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55493" w14:textId="60BB5D97" w:rsidR="00965252" w:rsidRPr="00B23F8D" w:rsidRDefault="00965252" w:rsidP="002C1B1A">
      <w:pPr>
        <w:tabs>
          <w:tab w:val="right" w:pos="9639"/>
        </w:tabs>
        <w:wordWrap/>
        <w:overflowPunct w:val="0"/>
        <w:adjustRightInd w:val="0"/>
        <w:textAlignment w:val="baseline"/>
        <w:rPr>
          <w:rFonts w:ascii="Arial" w:eastAsiaTheme="minorEastAsia" w:hAnsi="Arial"/>
          <w:b/>
          <w:bCs/>
          <w:kern w:val="0"/>
          <w:sz w:val="24"/>
          <w14:ligatures w14:val="none"/>
        </w:rPr>
      </w:pPr>
      <w:bookmarkStart w:id="0" w:name="_Hlk37418177"/>
      <w:bookmarkStart w:id="1" w:name="_Hlk148433929"/>
      <w:r w:rsidRPr="00965252">
        <w:rPr>
          <w:rFonts w:ascii="Arial" w:eastAsia="SimSun" w:hAnsi="Arial"/>
          <w:b/>
          <w:bCs/>
          <w:kern w:val="0"/>
          <w:sz w:val="24"/>
          <w:lang w:eastAsia="en-US"/>
          <w14:ligatures w14:val="none"/>
        </w:rPr>
        <w:t>3GPP TSG RAN WG1 #12</w:t>
      </w:r>
      <w:r w:rsidR="00B23F8D">
        <w:rPr>
          <w:rFonts w:ascii="Arial" w:eastAsiaTheme="minorEastAsia" w:hAnsi="Arial" w:hint="eastAsia"/>
          <w:b/>
          <w:bCs/>
          <w:kern w:val="0"/>
          <w:sz w:val="24"/>
          <w14:ligatures w14:val="none"/>
        </w:rPr>
        <w:t>2</w:t>
      </w:r>
      <w:r w:rsidRPr="00965252">
        <w:rPr>
          <w:rFonts w:ascii="Arial" w:eastAsia="SimSun" w:hAnsi="Arial"/>
          <w:b/>
          <w:bCs/>
          <w:kern w:val="0"/>
          <w:sz w:val="24"/>
          <w:lang w:eastAsia="en-US"/>
          <w14:ligatures w14:val="none"/>
        </w:rPr>
        <w:tab/>
        <w:t>R1-</w:t>
      </w:r>
      <w:r w:rsidR="002834A6" w:rsidRPr="002834A6">
        <w:rPr>
          <w:rFonts w:ascii="Arial" w:eastAsia="SimSun" w:hAnsi="Arial"/>
          <w:b/>
          <w:bCs/>
          <w:kern w:val="0"/>
          <w:sz w:val="24"/>
          <w:lang w:eastAsia="en-US"/>
          <w14:ligatures w14:val="none"/>
        </w:rPr>
        <w:t>250</w:t>
      </w:r>
      <w:r w:rsidR="00270490">
        <w:rPr>
          <w:rFonts w:ascii="Arial" w:eastAsiaTheme="minorEastAsia" w:hAnsi="Arial" w:hint="eastAsia"/>
          <w:b/>
          <w:bCs/>
          <w:kern w:val="0"/>
          <w:sz w:val="24"/>
          <w14:ligatures w14:val="none"/>
        </w:rPr>
        <w:t>5658</w:t>
      </w:r>
    </w:p>
    <w:bookmarkEnd w:id="0"/>
    <w:bookmarkEnd w:id="1"/>
    <w:p w14:paraId="3C5399AB" w14:textId="77777777" w:rsidR="00B23F8D" w:rsidRPr="00B23F8D" w:rsidRDefault="00B23F8D" w:rsidP="00B23F8D">
      <w:pPr>
        <w:wordWrap/>
        <w:overflowPunct w:val="0"/>
        <w:adjustRightInd w:val="0"/>
        <w:textAlignment w:val="baseline"/>
        <w:rPr>
          <w:rFonts w:ascii="Arial" w:eastAsia="SimSun" w:hAnsi="Arial"/>
          <w:b/>
          <w:kern w:val="0"/>
          <w:sz w:val="24"/>
          <w:szCs w:val="24"/>
          <w:lang w:eastAsia="en-US"/>
          <w14:ligatures w14:val="none"/>
        </w:rPr>
      </w:pPr>
      <w:r w:rsidRPr="00B23F8D">
        <w:rPr>
          <w:rFonts w:ascii="Arial" w:eastAsia="SimSun" w:hAnsi="Arial"/>
          <w:b/>
          <w:kern w:val="0"/>
          <w:sz w:val="24"/>
          <w:szCs w:val="24"/>
          <w:lang w:eastAsia="en-US"/>
          <w14:ligatures w14:val="none"/>
        </w:rPr>
        <w:fldChar w:fldCharType="begin"/>
      </w:r>
      <w:r w:rsidRPr="00B23F8D">
        <w:rPr>
          <w:rFonts w:ascii="Arial" w:eastAsia="SimSun" w:hAnsi="Arial"/>
          <w:b/>
          <w:kern w:val="0"/>
          <w:sz w:val="24"/>
          <w:szCs w:val="24"/>
          <w:lang w:eastAsia="en-US"/>
          <w14:ligatures w14:val="none"/>
        </w:rPr>
        <w:instrText xml:space="preserve"> DOCPROPERTY  MeetingPlaceDates  \* MERGEFORMAT </w:instrText>
      </w:r>
      <w:r w:rsidRPr="00B23F8D">
        <w:rPr>
          <w:rFonts w:ascii="Arial" w:eastAsia="SimSun" w:hAnsi="Arial"/>
          <w:b/>
          <w:kern w:val="0"/>
          <w:sz w:val="24"/>
          <w:szCs w:val="24"/>
          <w:lang w:eastAsia="en-US"/>
          <w14:ligatures w14:val="none"/>
        </w:rPr>
        <w:fldChar w:fldCharType="separate"/>
      </w:r>
      <w:r w:rsidRPr="00B23F8D">
        <w:rPr>
          <w:rFonts w:ascii="Arial" w:eastAsia="SimSun" w:hAnsi="Arial"/>
          <w:b/>
          <w:kern w:val="0"/>
          <w:sz w:val="24"/>
          <w:szCs w:val="24"/>
          <w:lang w:eastAsia="en-US"/>
          <w14:ligatures w14:val="none"/>
        </w:rPr>
        <w:t>Bengaluru, India, August 25</w:t>
      </w:r>
      <w:r w:rsidRPr="00B23F8D">
        <w:rPr>
          <w:rFonts w:ascii="Arial" w:eastAsia="SimSun" w:hAnsi="Arial"/>
          <w:b/>
          <w:kern w:val="0"/>
          <w:sz w:val="24"/>
          <w:szCs w:val="24"/>
          <w:vertAlign w:val="superscript"/>
          <w:lang w:eastAsia="en-US"/>
          <w14:ligatures w14:val="none"/>
        </w:rPr>
        <w:t>th</w:t>
      </w:r>
      <w:r w:rsidRPr="00B23F8D">
        <w:rPr>
          <w:rFonts w:ascii="Arial" w:eastAsia="SimSun" w:hAnsi="Arial"/>
          <w:b/>
          <w:kern w:val="0"/>
          <w:sz w:val="24"/>
          <w:szCs w:val="24"/>
          <w:lang w:eastAsia="en-US"/>
          <w14:ligatures w14:val="none"/>
        </w:rPr>
        <w:t xml:space="preserve"> - 29</w:t>
      </w:r>
      <w:r w:rsidRPr="00B23F8D">
        <w:rPr>
          <w:rFonts w:ascii="Arial" w:eastAsia="SimSun" w:hAnsi="Arial"/>
          <w:b/>
          <w:kern w:val="0"/>
          <w:sz w:val="24"/>
          <w:szCs w:val="24"/>
          <w:vertAlign w:val="superscript"/>
          <w:lang w:eastAsia="en-US"/>
          <w14:ligatures w14:val="none"/>
        </w:rPr>
        <w:t>th</w:t>
      </w:r>
      <w:r w:rsidRPr="00B23F8D">
        <w:rPr>
          <w:rFonts w:ascii="Arial" w:eastAsia="SimSun" w:hAnsi="Arial"/>
          <w:b/>
          <w:kern w:val="0"/>
          <w:sz w:val="24"/>
          <w:szCs w:val="24"/>
          <w:lang w:eastAsia="en-US"/>
          <w14:ligatures w14:val="none"/>
        </w:rPr>
        <w:t>, 2025</w:t>
      </w:r>
      <w:r w:rsidRPr="00B23F8D">
        <w:rPr>
          <w:rFonts w:ascii="Arial" w:eastAsia="SimSun" w:hAnsi="Arial"/>
          <w:b/>
          <w:kern w:val="0"/>
          <w:sz w:val="24"/>
          <w:szCs w:val="24"/>
          <w:lang w:eastAsia="en-US"/>
          <w14:ligatures w14:val="none"/>
        </w:rPr>
        <w:fldChar w:fldCharType="end"/>
      </w:r>
    </w:p>
    <w:p w14:paraId="24B2FAD5" w14:textId="77777777" w:rsidR="00965252" w:rsidRPr="00B23F8D" w:rsidRDefault="00965252" w:rsidP="002C1B1A">
      <w:pPr>
        <w:wordWrap/>
        <w:overflowPunct w:val="0"/>
        <w:adjustRightInd w:val="0"/>
        <w:textAlignment w:val="baseline"/>
        <w:rPr>
          <w:rFonts w:ascii="Arial" w:eastAsia="SimSun" w:hAnsi="Arial"/>
          <w:b/>
          <w:bCs/>
          <w:kern w:val="0"/>
          <w:sz w:val="24"/>
          <w:lang w:eastAsia="ja-JP"/>
          <w14:ligatures w14:val="none"/>
        </w:rPr>
      </w:pPr>
    </w:p>
    <w:p w14:paraId="014D8D08" w14:textId="6AEF40E2" w:rsidR="00965252" w:rsidRPr="004936E3" w:rsidRDefault="00965252" w:rsidP="002C1B1A">
      <w:pPr>
        <w:widowControl/>
        <w:wordWrap/>
        <w:autoSpaceDE/>
        <w:autoSpaceDN/>
        <w:rPr>
          <w:rFonts w:ascii="Arial" w:eastAsiaTheme="minorEastAsia" w:hAnsi="Arial" w:cs="Arial"/>
          <w:b/>
          <w:kern w:val="0"/>
          <w:sz w:val="24"/>
          <w:lang w:val="en-GB"/>
          <w14:ligatures w14:val="none"/>
        </w:rPr>
      </w:pPr>
      <w:r w:rsidRPr="00965252">
        <w:rPr>
          <w:rFonts w:ascii="Arial" w:eastAsia="MS Mincho" w:hAnsi="Arial" w:cs="Arial"/>
          <w:b/>
          <w:bCs/>
          <w:kern w:val="0"/>
          <w:sz w:val="24"/>
          <w:lang w:val="en-GB" w:eastAsia="en-US"/>
          <w14:ligatures w14:val="none"/>
        </w:rPr>
        <w:t>Agenda item:</w:t>
      </w:r>
      <w:r w:rsidRPr="00965252">
        <w:rPr>
          <w:rFonts w:ascii="Arial" w:eastAsia="MS Mincho" w:hAnsi="Arial" w:cs="Arial"/>
          <w:b/>
          <w:kern w:val="0"/>
          <w:sz w:val="24"/>
          <w:lang w:val="en-GB" w:eastAsia="en-US"/>
          <w14:ligatures w14:val="none"/>
        </w:rPr>
        <w:tab/>
      </w:r>
      <w:r w:rsidRPr="00965252">
        <w:rPr>
          <w:rFonts w:ascii="Arial" w:eastAsia="MS Mincho" w:hAnsi="Arial" w:cs="Arial"/>
          <w:b/>
          <w:kern w:val="0"/>
          <w:sz w:val="24"/>
          <w:lang w:val="en-GB" w:eastAsia="en-US"/>
          <w14:ligatures w14:val="none"/>
        </w:rPr>
        <w:tab/>
      </w:r>
      <w:r w:rsidR="00B23F8D">
        <w:rPr>
          <w:rFonts w:ascii="Arial" w:eastAsiaTheme="minorEastAsia" w:hAnsi="Arial" w:cs="Arial" w:hint="eastAsia"/>
          <w:b/>
          <w:bCs/>
          <w:kern w:val="0"/>
          <w:sz w:val="24"/>
          <w:lang w:val="en-GB"/>
          <w14:ligatures w14:val="none"/>
        </w:rPr>
        <w:t>8</w:t>
      </w:r>
      <w:r w:rsidRPr="00965252">
        <w:rPr>
          <w:rFonts w:ascii="Arial" w:eastAsia="MS Mincho" w:hAnsi="Arial" w:cs="Arial"/>
          <w:b/>
          <w:bCs/>
          <w:kern w:val="0"/>
          <w:sz w:val="24"/>
          <w:lang w:val="en-GB" w:eastAsia="en-US"/>
          <w14:ligatures w14:val="none"/>
        </w:rPr>
        <w:t>.</w:t>
      </w:r>
      <w:r w:rsidR="00334B48">
        <w:rPr>
          <w:rFonts w:ascii="Arial" w:eastAsiaTheme="minorEastAsia" w:hAnsi="Arial" w:cs="Arial"/>
          <w:b/>
          <w:bCs/>
          <w:kern w:val="0"/>
          <w:sz w:val="24"/>
          <w:lang w:val="en-GB"/>
          <w14:ligatures w14:val="none"/>
        </w:rPr>
        <w:t>2</w:t>
      </w:r>
      <w:r w:rsidR="004936E3">
        <w:rPr>
          <w:rFonts w:ascii="Arial" w:eastAsiaTheme="minorEastAsia" w:hAnsi="Arial" w:cs="Arial" w:hint="eastAsia"/>
          <w:b/>
          <w:bCs/>
          <w:kern w:val="0"/>
          <w:sz w:val="24"/>
          <w:lang w:val="en-GB"/>
          <w14:ligatures w14:val="none"/>
        </w:rPr>
        <w:t>.1</w:t>
      </w:r>
    </w:p>
    <w:p w14:paraId="1728229B" w14:textId="77777777" w:rsidR="00965252" w:rsidRPr="00965252" w:rsidRDefault="00965252" w:rsidP="002C1B1A">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Source:</w:t>
      </w:r>
      <w:r w:rsidRPr="00965252">
        <w:rPr>
          <w:rFonts w:ascii="Arial" w:eastAsia="MS Mincho" w:hAnsi="Arial"/>
          <w:kern w:val="0"/>
          <w:lang w:val="en-GB" w:eastAsia="en-US"/>
          <w14:ligatures w14:val="none"/>
        </w:rPr>
        <w:tab/>
      </w:r>
      <w:r w:rsidRPr="00965252">
        <w:rPr>
          <w:rFonts w:ascii="Arial" w:eastAsia="MS Mincho" w:hAnsi="Arial"/>
          <w:kern w:val="0"/>
          <w:lang w:val="en-GB" w:eastAsia="en-US"/>
          <w14:ligatures w14:val="none"/>
        </w:rPr>
        <w:tab/>
      </w:r>
      <w:r w:rsidRPr="00965252">
        <w:rPr>
          <w:rFonts w:ascii="Arial" w:eastAsia="MS Mincho" w:hAnsi="Arial" w:cs="Arial"/>
          <w:b/>
          <w:kern w:val="0"/>
          <w:sz w:val="24"/>
          <w:lang w:val="en-GB" w:eastAsia="en-US"/>
          <w14:ligatures w14:val="none"/>
        </w:rPr>
        <w:t>Ofinno</w:t>
      </w:r>
    </w:p>
    <w:p w14:paraId="79C45EB6" w14:textId="40ECA6B0" w:rsidR="00965252" w:rsidRPr="004936E3" w:rsidRDefault="00965252" w:rsidP="002C1B1A">
      <w:pPr>
        <w:widowControl/>
        <w:wordWrap/>
        <w:autoSpaceDE/>
        <w:autoSpaceDN/>
        <w:rPr>
          <w:rFonts w:ascii="Arial" w:eastAsiaTheme="minorEastAsia" w:hAnsi="Arial" w:cs="Arial"/>
          <w:b/>
          <w:kern w:val="0"/>
          <w:sz w:val="24"/>
          <w:lang w:val="en-GB"/>
          <w14:ligatures w14:val="none"/>
        </w:rPr>
      </w:pPr>
      <w:r w:rsidRPr="00965252">
        <w:rPr>
          <w:rFonts w:ascii="Arial" w:eastAsia="MS Mincho" w:hAnsi="Arial" w:cs="Arial"/>
          <w:b/>
          <w:kern w:val="0"/>
          <w:sz w:val="24"/>
          <w:lang w:val="en-GB" w:eastAsia="en-US"/>
          <w14:ligatures w14:val="none"/>
        </w:rPr>
        <w:t>Title:</w:t>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ab/>
      </w:r>
      <w:r w:rsidRPr="00965252">
        <w:rPr>
          <w:rFonts w:ascii="Arial" w:eastAsia="MS Mincho" w:hAnsi="Arial" w:cs="Arial"/>
          <w:b/>
          <w:bCs/>
          <w:kern w:val="0"/>
          <w:sz w:val="24"/>
          <w:lang w:val="en-GB" w:eastAsia="en-US"/>
          <w14:ligatures w14:val="none"/>
        </w:rPr>
        <w:tab/>
        <w:t>Discussio</w:t>
      </w:r>
      <w:r w:rsidR="00334B48">
        <w:rPr>
          <w:rFonts w:ascii="Arial" w:eastAsia="MS Mincho" w:hAnsi="Arial" w:cs="Arial"/>
          <w:b/>
          <w:bCs/>
          <w:kern w:val="0"/>
          <w:sz w:val="24"/>
          <w:lang w:val="en-GB" w:eastAsia="en-US"/>
          <w14:ligatures w14:val="none"/>
        </w:rPr>
        <w:t>n on UE-initiated/event-driven beam management</w:t>
      </w:r>
    </w:p>
    <w:p w14:paraId="7D725F9E" w14:textId="77777777" w:rsidR="00965252" w:rsidRPr="00965252" w:rsidRDefault="00965252" w:rsidP="002C1B1A">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Document for:</w:t>
      </w:r>
      <w:r w:rsidRPr="00965252">
        <w:rPr>
          <w:rFonts w:ascii="Arial" w:eastAsia="MS Mincho" w:hAnsi="Arial" w:cs="Arial"/>
          <w:b/>
          <w:kern w:val="0"/>
          <w:sz w:val="24"/>
          <w:lang w:val="en-GB" w:eastAsia="en-US"/>
          <w14:ligatures w14:val="none"/>
        </w:rPr>
        <w:tab/>
        <w:t>Discussion and Decision</w:t>
      </w:r>
    </w:p>
    <w:p w14:paraId="27CB1D6C" w14:textId="77777777" w:rsidR="00965252" w:rsidRPr="00965252" w:rsidRDefault="00965252" w:rsidP="002C1B1A">
      <w:pPr>
        <w:pStyle w:val="1"/>
        <w:spacing w:before="0" w:after="160"/>
        <w:rPr>
          <w:lang w:eastAsia="en-US"/>
        </w:rPr>
      </w:pPr>
      <w:bookmarkStart w:id="2" w:name="_Ref134976538"/>
      <w:bookmarkStart w:id="3" w:name="_Ref158120157"/>
      <w:r w:rsidRPr="00965252">
        <w:rPr>
          <w:lang w:eastAsia="en-US"/>
        </w:rPr>
        <w:t>Introduction</w:t>
      </w:r>
      <w:bookmarkEnd w:id="2"/>
      <w:bookmarkEnd w:id="3"/>
    </w:p>
    <w:p w14:paraId="3E38856A" w14:textId="19412251" w:rsidR="00274D63" w:rsidRPr="00274D63" w:rsidRDefault="00274D63" w:rsidP="00274D63">
      <w:pPr>
        <w:widowControl/>
        <w:wordWrap/>
        <w:autoSpaceDE/>
        <w:autoSpaceDN/>
        <w:spacing w:after="180"/>
        <w:jc w:val="both"/>
        <w:rPr>
          <w:kern w:val="0"/>
          <w:szCs w:val="24"/>
          <w:lang w:eastAsia="en-US"/>
          <w14:ligatures w14:val="none"/>
        </w:rPr>
      </w:pPr>
      <w:bookmarkStart w:id="4" w:name="_Hlk510705081"/>
      <w:r>
        <w:rPr>
          <w:rFonts w:eastAsiaTheme="minorEastAsia" w:hint="eastAsia"/>
          <w:kern w:val="0"/>
          <w:szCs w:val="24"/>
          <w14:ligatures w14:val="none"/>
        </w:rPr>
        <w:t xml:space="preserve"> </w:t>
      </w:r>
      <w:r w:rsidRPr="00274D63">
        <w:rPr>
          <w:rFonts w:eastAsiaTheme="minorEastAsia" w:hint="eastAsia"/>
          <w:kern w:val="0"/>
          <w:szCs w:val="24"/>
          <w14:ligatures w14:val="none"/>
        </w:rPr>
        <w:t>T</w:t>
      </w:r>
      <w:r w:rsidRPr="00274D63">
        <w:rPr>
          <w:kern w:val="0"/>
          <w:szCs w:val="24"/>
          <w:lang w:eastAsia="en-US"/>
          <w14:ligatures w14:val="none"/>
        </w:rPr>
        <w:t xml:space="preserve">he RAN1 core part of the WI on </w:t>
      </w:r>
      <w:r>
        <w:rPr>
          <w:rFonts w:eastAsiaTheme="minorEastAsia" w:hint="eastAsia"/>
          <w:kern w:val="0"/>
          <w:szCs w:val="24"/>
          <w14:ligatures w14:val="none"/>
        </w:rPr>
        <w:t>UE-initiated/event-driven beam management</w:t>
      </w:r>
      <w:r w:rsidR="00264FE4">
        <w:rPr>
          <w:rFonts w:eastAsiaTheme="minorEastAsia" w:hint="eastAsia"/>
          <w:kern w:val="0"/>
          <w:szCs w:val="24"/>
          <w14:ligatures w14:val="none"/>
        </w:rPr>
        <w:t xml:space="preserve"> </w:t>
      </w:r>
      <w:r w:rsidRPr="00274D63">
        <w:rPr>
          <w:kern w:val="0"/>
          <w:szCs w:val="24"/>
          <w:lang w:eastAsia="en-US"/>
          <w14:ligatures w14:val="none"/>
        </w:rPr>
        <w:t>[1] was completed</w:t>
      </w:r>
      <w:r w:rsidRPr="00274D63">
        <w:rPr>
          <w:rFonts w:eastAsiaTheme="minorEastAsia" w:hint="eastAsia"/>
          <w:kern w:val="0"/>
          <w:szCs w:val="24"/>
          <w14:ligatures w14:val="none"/>
        </w:rPr>
        <w:t xml:space="preserve"> in the last </w:t>
      </w:r>
      <w:r w:rsidRPr="00274D63">
        <w:rPr>
          <w:kern w:val="0"/>
          <w:szCs w:val="24"/>
          <w:lang w:eastAsia="en-US"/>
          <w14:ligatures w14:val="none"/>
        </w:rPr>
        <w:t>RAN plenary meeting (RAN#108) and the corresponding RAN1 CRs to TS 38.21</w:t>
      </w:r>
      <w:r w:rsidRPr="00274D63">
        <w:rPr>
          <w:rFonts w:eastAsiaTheme="minorEastAsia" w:hint="eastAsia"/>
          <w:kern w:val="0"/>
          <w:szCs w:val="24"/>
          <w14:ligatures w14:val="none"/>
        </w:rPr>
        <w:t>1, 38.212</w:t>
      </w:r>
      <w:r w:rsidRPr="00274D63">
        <w:rPr>
          <w:kern w:val="0"/>
          <w:szCs w:val="24"/>
          <w:lang w:eastAsia="en-US"/>
          <w14:ligatures w14:val="none"/>
        </w:rPr>
        <w:t>, 38.213, and 38.214 [2-</w:t>
      </w:r>
      <w:r w:rsidRPr="00274D63">
        <w:rPr>
          <w:rFonts w:eastAsiaTheme="minorEastAsia" w:hint="eastAsia"/>
          <w:kern w:val="0"/>
          <w:szCs w:val="24"/>
          <w14:ligatures w14:val="none"/>
        </w:rPr>
        <w:t>5</w:t>
      </w:r>
      <w:r w:rsidRPr="00274D63">
        <w:rPr>
          <w:kern w:val="0"/>
          <w:szCs w:val="24"/>
          <w:lang w:eastAsia="en-US"/>
          <w14:ligatures w14:val="none"/>
        </w:rPr>
        <w:t>] were approved. The agreements and the discussion at the last RAN1 meeting (RAN1#121) were captured in the moderator summary [</w:t>
      </w:r>
      <w:r w:rsidRPr="00274D63">
        <w:rPr>
          <w:rFonts w:eastAsiaTheme="minorEastAsia" w:hint="eastAsia"/>
          <w:kern w:val="0"/>
          <w:szCs w:val="24"/>
          <w14:ligatures w14:val="none"/>
        </w:rPr>
        <w:t>6</w:t>
      </w:r>
      <w:r w:rsidRPr="00274D63">
        <w:rPr>
          <w:kern w:val="0"/>
          <w:szCs w:val="24"/>
          <w:lang w:eastAsia="en-US"/>
          <w14:ligatures w14:val="none"/>
        </w:rPr>
        <w:t xml:space="preserve">]. In this paper we discuss some of the </w:t>
      </w:r>
      <w:r w:rsidRPr="00274D63">
        <w:rPr>
          <w:rFonts w:eastAsiaTheme="minorEastAsia" w:hint="eastAsia"/>
          <w:kern w:val="0"/>
          <w:szCs w:val="24"/>
          <w14:ligatures w14:val="none"/>
        </w:rPr>
        <w:t xml:space="preserve">remaining </w:t>
      </w:r>
      <w:r w:rsidRPr="00274D63">
        <w:rPr>
          <w:kern w:val="0"/>
          <w:szCs w:val="24"/>
          <w:lang w:eastAsia="en-US"/>
          <w14:ligatures w14:val="none"/>
        </w:rPr>
        <w:t>issues as part of the maintenance of the work item.</w:t>
      </w:r>
    </w:p>
    <w:p w14:paraId="2CA3CC27" w14:textId="77777777" w:rsidR="00C7148B" w:rsidRPr="00C7148B" w:rsidRDefault="00C7148B" w:rsidP="002C1B1A">
      <w:pPr>
        <w:rPr>
          <w:rFonts w:eastAsiaTheme="minorEastAsia"/>
          <w:lang w:val="en-GB"/>
        </w:rPr>
      </w:pPr>
      <w:bookmarkStart w:id="5" w:name="_Toc158371561"/>
    </w:p>
    <w:p w14:paraId="7F782A48" w14:textId="478C75B0" w:rsidR="003C5AC0" w:rsidRPr="00C7148B" w:rsidRDefault="003D1D43" w:rsidP="002C1B1A">
      <w:pPr>
        <w:pStyle w:val="1"/>
        <w:spacing w:before="0" w:after="160"/>
      </w:pPr>
      <w:r>
        <w:rPr>
          <w:rFonts w:hint="eastAsia"/>
        </w:rPr>
        <w:t>Counter</w:t>
      </w:r>
      <w:r w:rsidR="00F47852">
        <w:rPr>
          <w:rFonts w:hint="eastAsia"/>
        </w:rPr>
        <w:t xml:space="preserve"> Reset and Cancellation conditions</w:t>
      </w:r>
    </w:p>
    <w:p w14:paraId="32563587" w14:textId="4AAE38C1" w:rsidR="00A25D7E" w:rsidRDefault="003D1D43" w:rsidP="003D1D43">
      <w:pPr>
        <w:rPr>
          <w:rFonts w:eastAsiaTheme="minorEastAsia"/>
          <w:kern w:val="0"/>
          <w14:ligatures w14:val="none"/>
        </w:rPr>
      </w:pPr>
      <w:r>
        <w:rPr>
          <w:rFonts w:eastAsiaTheme="minorEastAsia" w:hint="eastAsia"/>
          <w:kern w:val="0"/>
          <w14:ligatures w14:val="none"/>
        </w:rPr>
        <w:t>T</w:t>
      </w:r>
      <w:r w:rsidRPr="003D1D43">
        <w:rPr>
          <w:rFonts w:eastAsiaTheme="minorEastAsia"/>
          <w:kern w:val="0"/>
          <w14:ligatures w14:val="none"/>
        </w:rPr>
        <w:t>o ensure that event evaluation is always based on up-to-date measurement results and configuration statu</w:t>
      </w:r>
      <w:r>
        <w:rPr>
          <w:rFonts w:eastAsiaTheme="minorEastAsia" w:hint="eastAsia"/>
          <w:kern w:val="0"/>
          <w14:ligatures w14:val="none"/>
        </w:rPr>
        <w:t xml:space="preserve">s, counter reset condition is the most important thing to accomplish it. </w:t>
      </w:r>
      <w:r w:rsidRPr="003D1D43">
        <w:rPr>
          <w:rFonts w:eastAsiaTheme="minorEastAsia"/>
          <w:kern w:val="0"/>
          <w14:ligatures w14:val="none"/>
        </w:rPr>
        <w:t xml:space="preserve">Without such conditions, event triggering may rely on stale or inconsistent beam information, leading to unnecessary suppression of valid triggers, delayed reporting of better beams, and potential misalignment between UE and </w:t>
      </w:r>
      <w:proofErr w:type="spellStart"/>
      <w:r w:rsidRPr="003D1D43">
        <w:rPr>
          <w:rFonts w:eastAsiaTheme="minorEastAsia"/>
          <w:kern w:val="0"/>
          <w14:ligatures w14:val="none"/>
        </w:rPr>
        <w:t>gNB</w:t>
      </w:r>
      <w:proofErr w:type="spellEnd"/>
      <w:r w:rsidRPr="003D1D43">
        <w:rPr>
          <w:rFonts w:eastAsiaTheme="minorEastAsia"/>
          <w:kern w:val="0"/>
          <w14:ligatures w14:val="none"/>
        </w:rPr>
        <w:t>. The discussion first addresses candidate reset conditions for Event 2 that were considered during the Work Item phase but not agreed, followed by reset conditions for Event 1 and Event 7.</w:t>
      </w:r>
      <w:r w:rsidR="000A787A">
        <w:rPr>
          <w:rFonts w:eastAsiaTheme="minorEastAsia" w:hint="eastAsia"/>
          <w:kern w:val="0"/>
          <w14:ligatures w14:val="none"/>
        </w:rPr>
        <w:t xml:space="preserve"> </w:t>
      </w:r>
    </w:p>
    <w:p w14:paraId="4833AA19" w14:textId="6B55317F" w:rsidR="00690297" w:rsidRDefault="00690297" w:rsidP="003D1D43">
      <w:pPr>
        <w:rPr>
          <w:rFonts w:eastAsiaTheme="minorEastAsia"/>
          <w:kern w:val="0"/>
          <w14:ligatures w14:val="none"/>
        </w:rPr>
      </w:pPr>
      <w:r>
        <w:rPr>
          <w:rFonts w:eastAsiaTheme="minorEastAsia"/>
          <w:kern w:val="0"/>
          <w14:ligatures w14:val="none"/>
        </w:rPr>
        <w:t xml:space="preserve">Though we consider other </w:t>
      </w:r>
      <w:r w:rsidR="00486CF4">
        <w:rPr>
          <w:rFonts w:eastAsiaTheme="minorEastAsia"/>
          <w:kern w:val="0"/>
          <w14:ligatures w14:val="none"/>
        </w:rPr>
        <w:t>candidates</w:t>
      </w:r>
      <w:r>
        <w:rPr>
          <w:rFonts w:eastAsiaTheme="minorEastAsia"/>
          <w:kern w:val="0"/>
          <w14:ligatures w14:val="none"/>
        </w:rPr>
        <w:t xml:space="preserve"> worthwhile to consider, we are open to start from FL proposal </w:t>
      </w:r>
      <w:r w:rsidR="000A787A">
        <w:rPr>
          <w:rFonts w:eastAsiaTheme="minorEastAsia" w:hint="eastAsia"/>
          <w:kern w:val="0"/>
          <w14:ligatures w14:val="none"/>
        </w:rPr>
        <w:t>[</w:t>
      </w:r>
      <w:r w:rsidR="00606D58">
        <w:rPr>
          <w:rFonts w:eastAsiaTheme="minorEastAsia" w:hint="eastAsia"/>
          <w:kern w:val="0"/>
          <w14:ligatures w14:val="none"/>
        </w:rPr>
        <w:t xml:space="preserve">7] </w:t>
      </w:r>
      <w:r>
        <w:rPr>
          <w:rFonts w:eastAsiaTheme="minorEastAsia"/>
          <w:kern w:val="0"/>
          <w14:ligatures w14:val="none"/>
        </w:rPr>
        <w:t xml:space="preserve">on Candidate #1 and Candidate #7. </w:t>
      </w:r>
    </w:p>
    <w:tbl>
      <w:tblPr>
        <w:tblStyle w:val="aa"/>
        <w:tblW w:w="0" w:type="auto"/>
        <w:tblLook w:val="04A0" w:firstRow="1" w:lastRow="0" w:firstColumn="1" w:lastColumn="0" w:noHBand="0" w:noVBand="1"/>
      </w:tblPr>
      <w:tblGrid>
        <w:gridCol w:w="9629"/>
      </w:tblGrid>
      <w:tr w:rsidR="000A787A" w14:paraId="24962C78" w14:textId="77777777" w:rsidTr="000A787A">
        <w:tc>
          <w:tcPr>
            <w:tcW w:w="9629" w:type="dxa"/>
          </w:tcPr>
          <w:p w14:paraId="51E3C7A0" w14:textId="77777777" w:rsidR="000A787A" w:rsidRPr="000A787A" w:rsidRDefault="000A787A" w:rsidP="000A787A">
            <w:pPr>
              <w:widowControl/>
              <w:wordWrap/>
              <w:autoSpaceDE/>
              <w:autoSpaceDN/>
              <w:snapToGrid w:val="0"/>
              <w:jc w:val="both"/>
              <w:rPr>
                <w:rFonts w:eastAsia="SimSun"/>
                <w:sz w:val="18"/>
                <w:szCs w:val="18"/>
              </w:rPr>
            </w:pPr>
            <w:r w:rsidRPr="000A787A">
              <w:rPr>
                <w:rFonts w:eastAsia="SimSun"/>
                <w:b/>
                <w:sz w:val="18"/>
                <w:szCs w:val="18"/>
                <w:highlight w:val="yellow"/>
                <w:u w:val="single"/>
              </w:rPr>
              <w:t>Proposal 1.2:</w:t>
            </w:r>
            <w:r w:rsidRPr="000A787A">
              <w:rPr>
                <w:rFonts w:eastAsia="SimSun"/>
                <w:sz w:val="18"/>
                <w:szCs w:val="18"/>
              </w:rPr>
              <w:t xml:space="preserve"> Regarding triggering event determination for Event 2, besides for Candidate#2, at least Candidate #1 and Candidate#7 are additionally supported for resetting the counting.</w:t>
            </w:r>
          </w:p>
          <w:p w14:paraId="2A6E1DEB" w14:textId="77777777" w:rsidR="000A787A" w:rsidRPr="000A787A" w:rsidRDefault="000A787A" w:rsidP="000A787A">
            <w:pPr>
              <w:widowControl/>
              <w:numPr>
                <w:ilvl w:val="0"/>
                <w:numId w:val="86"/>
              </w:numPr>
              <w:tabs>
                <w:tab w:val="left" w:pos="1440"/>
              </w:tabs>
              <w:wordWrap/>
              <w:autoSpaceDE/>
              <w:autoSpaceDN/>
              <w:snapToGrid w:val="0"/>
              <w:jc w:val="both"/>
              <w:rPr>
                <w:rFonts w:eastAsia="SimSun"/>
                <w:sz w:val="18"/>
                <w:szCs w:val="18"/>
              </w:rPr>
            </w:pPr>
            <w:r w:rsidRPr="000A787A">
              <w:rPr>
                <w:rFonts w:eastAsia="SimSun"/>
                <w:sz w:val="18"/>
                <w:szCs w:val="18"/>
              </w:rPr>
              <w:t>Candidate#1: RS reconfiguration/update or MAC-CE signaling (if supported) for new beam is received;</w:t>
            </w:r>
          </w:p>
          <w:p w14:paraId="5D7E7D36" w14:textId="77777777" w:rsidR="000A787A" w:rsidRPr="000A787A" w:rsidRDefault="000A787A" w:rsidP="000A787A">
            <w:pPr>
              <w:widowControl/>
              <w:numPr>
                <w:ilvl w:val="1"/>
                <w:numId w:val="86"/>
              </w:numPr>
              <w:tabs>
                <w:tab w:val="left" w:pos="2160"/>
              </w:tabs>
              <w:wordWrap/>
              <w:autoSpaceDE/>
              <w:autoSpaceDN/>
              <w:snapToGrid w:val="0"/>
              <w:jc w:val="both"/>
              <w:rPr>
                <w:rFonts w:eastAsia="SimSun"/>
                <w:sz w:val="18"/>
                <w:szCs w:val="18"/>
              </w:rPr>
            </w:pPr>
            <w:r w:rsidRPr="000A787A">
              <w:rPr>
                <w:rFonts w:eastAsia="SimSun"/>
                <w:sz w:val="18"/>
                <w:szCs w:val="18"/>
              </w:rPr>
              <w:t>FFS: whether to reset the counting for all new beams.</w:t>
            </w:r>
          </w:p>
          <w:p w14:paraId="58966D56" w14:textId="77777777" w:rsidR="000A787A" w:rsidRPr="000A787A" w:rsidRDefault="000A787A" w:rsidP="000A787A">
            <w:pPr>
              <w:widowControl/>
              <w:numPr>
                <w:ilvl w:val="1"/>
                <w:numId w:val="86"/>
              </w:numPr>
              <w:tabs>
                <w:tab w:val="left" w:pos="2160"/>
              </w:tabs>
              <w:wordWrap/>
              <w:autoSpaceDE/>
              <w:autoSpaceDN/>
              <w:snapToGrid w:val="0"/>
              <w:jc w:val="both"/>
              <w:rPr>
                <w:rFonts w:eastAsia="SimSun"/>
                <w:sz w:val="18"/>
                <w:szCs w:val="18"/>
              </w:rPr>
            </w:pPr>
            <w:r w:rsidRPr="000A787A">
              <w:rPr>
                <w:rFonts w:eastAsia="SimSun"/>
                <w:sz w:val="18"/>
                <w:szCs w:val="18"/>
              </w:rPr>
              <w:t>FFS: whether to maintain the counting whose new beam is NOT updated.</w:t>
            </w:r>
          </w:p>
          <w:p w14:paraId="1DED6B97" w14:textId="77777777" w:rsidR="000A787A" w:rsidRPr="000A787A" w:rsidRDefault="000A787A" w:rsidP="000A787A">
            <w:pPr>
              <w:widowControl/>
              <w:numPr>
                <w:ilvl w:val="0"/>
                <w:numId w:val="86"/>
              </w:numPr>
              <w:tabs>
                <w:tab w:val="left" w:pos="1440"/>
              </w:tabs>
              <w:wordWrap/>
              <w:autoSpaceDE/>
              <w:autoSpaceDN/>
              <w:snapToGrid w:val="0"/>
              <w:jc w:val="both"/>
              <w:rPr>
                <w:rFonts w:eastAsia="SimSun"/>
                <w:sz w:val="18"/>
                <w:szCs w:val="18"/>
              </w:rPr>
            </w:pPr>
            <w:r w:rsidRPr="000A787A">
              <w:rPr>
                <w:rFonts w:eastAsia="SimSun"/>
                <w:sz w:val="18"/>
                <w:szCs w:val="18"/>
              </w:rPr>
              <w:t>Candidate#7: The RRC parameter(s) associated with the CSI report configuration for UEI beam report is reconfigured.</w:t>
            </w:r>
          </w:p>
          <w:p w14:paraId="3845302F" w14:textId="77777777" w:rsidR="000A787A" w:rsidRPr="000A787A" w:rsidRDefault="000A787A" w:rsidP="000A787A">
            <w:pPr>
              <w:widowControl/>
              <w:numPr>
                <w:ilvl w:val="1"/>
                <w:numId w:val="86"/>
              </w:numPr>
              <w:tabs>
                <w:tab w:val="left" w:pos="1440"/>
              </w:tabs>
              <w:wordWrap/>
              <w:autoSpaceDE/>
              <w:autoSpaceDN/>
              <w:snapToGrid w:val="0"/>
              <w:jc w:val="both"/>
              <w:rPr>
                <w:rFonts w:eastAsia="SimSun"/>
                <w:sz w:val="18"/>
                <w:szCs w:val="18"/>
              </w:rPr>
            </w:pPr>
            <w:r w:rsidRPr="000A787A">
              <w:rPr>
                <w:rFonts w:eastAsia="SimSun"/>
                <w:sz w:val="18"/>
                <w:szCs w:val="18"/>
              </w:rPr>
              <w:t>The RRC parameter(s) at least comprises the threshold for event evaluation</w:t>
            </w:r>
          </w:p>
          <w:p w14:paraId="51565AFB" w14:textId="77777777" w:rsidR="000A787A" w:rsidRPr="000A787A" w:rsidRDefault="000A787A" w:rsidP="000A787A">
            <w:pPr>
              <w:widowControl/>
              <w:numPr>
                <w:ilvl w:val="2"/>
                <w:numId w:val="86"/>
              </w:numPr>
              <w:wordWrap/>
              <w:autoSpaceDE/>
              <w:autoSpaceDN/>
              <w:spacing w:line="256" w:lineRule="auto"/>
              <w:rPr>
                <w:rFonts w:eastAsia="SimSun"/>
                <w:sz w:val="18"/>
                <w:szCs w:val="18"/>
              </w:rPr>
            </w:pPr>
            <w:r w:rsidRPr="000A787A">
              <w:rPr>
                <w:rFonts w:eastAsia="SimSun"/>
                <w:sz w:val="18"/>
                <w:szCs w:val="18"/>
              </w:rPr>
              <w:t>In such case, the UE need to reset the counting for all new beams.</w:t>
            </w:r>
          </w:p>
          <w:p w14:paraId="57D86B38" w14:textId="63629960" w:rsidR="000A787A" w:rsidRPr="00486CF4" w:rsidRDefault="000A787A" w:rsidP="00486CF4">
            <w:pPr>
              <w:widowControl/>
              <w:numPr>
                <w:ilvl w:val="1"/>
                <w:numId w:val="86"/>
              </w:numPr>
              <w:tabs>
                <w:tab w:val="left" w:pos="1440"/>
              </w:tabs>
              <w:wordWrap/>
              <w:autoSpaceDE/>
              <w:autoSpaceDN/>
              <w:snapToGrid w:val="0"/>
              <w:jc w:val="both"/>
              <w:rPr>
                <w:rFonts w:eastAsia="SimSun"/>
                <w:sz w:val="18"/>
                <w:szCs w:val="18"/>
              </w:rPr>
            </w:pPr>
            <w:r w:rsidRPr="000A787A">
              <w:rPr>
                <w:rFonts w:eastAsia="SimSun"/>
                <w:sz w:val="18"/>
                <w:szCs w:val="18"/>
              </w:rPr>
              <w:t>FFS: other parameters, e.g., the length of the time window or maximum counting number M.</w:t>
            </w:r>
          </w:p>
        </w:tc>
      </w:tr>
    </w:tbl>
    <w:p w14:paraId="632B29E8" w14:textId="77777777" w:rsidR="000A787A" w:rsidRDefault="000A787A" w:rsidP="003D1D43">
      <w:pPr>
        <w:rPr>
          <w:rFonts w:eastAsiaTheme="minorEastAsia"/>
          <w:kern w:val="0"/>
          <w14:ligatures w14:val="none"/>
        </w:rPr>
      </w:pPr>
    </w:p>
    <w:p w14:paraId="6286179A" w14:textId="57A62398" w:rsidR="003D1D43" w:rsidRDefault="001B7F8B" w:rsidP="001B7F8B">
      <w:pPr>
        <w:widowControl/>
        <w:suppressAutoHyphens/>
        <w:wordWrap/>
        <w:autoSpaceDE/>
        <w:autoSpaceDN/>
        <w:jc w:val="both"/>
        <w:rPr>
          <w:rFonts w:eastAsiaTheme="minorEastAsia"/>
          <w:kern w:val="0"/>
          <w:lang w:val="en-GB"/>
          <w14:ligatures w14:val="none"/>
        </w:rPr>
      </w:pPr>
      <w:r w:rsidRPr="003D1D43">
        <w:rPr>
          <w:rFonts w:eastAsiaTheme="minorEastAsia"/>
          <w:b/>
          <w:bCs/>
          <w:kern w:val="0"/>
          <w:u w:val="single"/>
          <w:lang w:val="en-GB"/>
          <w14:ligatures w14:val="none"/>
        </w:rPr>
        <w:t>Candidate#1</w:t>
      </w:r>
      <w:r w:rsidR="003D1D43" w:rsidRPr="003D1D43">
        <w:rPr>
          <w:rFonts w:eastAsiaTheme="minorEastAsia" w:hint="eastAsia"/>
          <w:b/>
          <w:bCs/>
          <w:kern w:val="0"/>
          <w:u w:val="single"/>
          <w:lang w:val="en-GB"/>
          <w14:ligatures w14:val="none"/>
        </w:rPr>
        <w:t>:</w:t>
      </w:r>
      <w:r w:rsidRPr="001B7F8B">
        <w:rPr>
          <w:rFonts w:eastAsiaTheme="minorEastAsia"/>
          <w:kern w:val="0"/>
          <w:lang w:val="en-GB"/>
          <w14:ligatures w14:val="none"/>
        </w:rPr>
        <w:t xml:space="preserve"> Reconfiguration/update of the new beams or MAC-CE </w:t>
      </w:r>
      <w:proofErr w:type="spellStart"/>
      <w:r w:rsidRPr="001B7F8B">
        <w:rPr>
          <w:rFonts w:eastAsiaTheme="minorEastAsia"/>
          <w:kern w:val="0"/>
          <w:lang w:val="en-GB"/>
          <w14:ligatures w14:val="none"/>
        </w:rPr>
        <w:t>signaling</w:t>
      </w:r>
      <w:proofErr w:type="spellEnd"/>
      <w:r w:rsidRPr="001B7F8B">
        <w:rPr>
          <w:rFonts w:eastAsiaTheme="minorEastAsia"/>
          <w:kern w:val="0"/>
          <w:lang w:val="en-GB"/>
          <w14:ligatures w14:val="none"/>
        </w:rPr>
        <w:t xml:space="preserve"> for new beam is received</w:t>
      </w:r>
      <w:r w:rsidR="003D1D43">
        <w:rPr>
          <w:rFonts w:eastAsiaTheme="minorEastAsia" w:hint="eastAsia"/>
          <w:kern w:val="0"/>
          <w:lang w:val="en-GB"/>
          <w14:ligatures w14:val="none"/>
        </w:rPr>
        <w:t>.</w:t>
      </w:r>
    </w:p>
    <w:p w14:paraId="79C0C6CD" w14:textId="77777777" w:rsidR="003D1D43" w:rsidRPr="003D1D43" w:rsidRDefault="003D1D43" w:rsidP="003D1D43">
      <w:pPr>
        <w:rPr>
          <w:rFonts w:eastAsiaTheme="minorEastAsia"/>
          <w:kern w:val="0"/>
          <w14:ligatures w14:val="none"/>
        </w:rPr>
      </w:pPr>
      <w:r w:rsidRPr="003D1D43">
        <w:rPr>
          <w:rFonts w:eastAsiaTheme="minorEastAsia"/>
          <w:kern w:val="0"/>
          <w14:ligatures w14:val="none"/>
        </w:rPr>
        <w:t>If the counter is not reset when the beam RS list is updated by an RRC reconfiguration message, the UE may continue to maintain counters for beams that are no longer configured. This can cause two issues: obsolete beams may unnecessarily influence event evaluation, and newly added beams may not trigger promptly because their counters are not restarted from a clean state. Resetting the counter for removed beams eliminates their influence on event detection, and starting a new counter for newly added beams ensures that they are evaluated based on fresh measurements.</w:t>
      </w:r>
    </w:p>
    <w:p w14:paraId="00279D0D" w14:textId="0F7B4D78" w:rsidR="00A25D7E" w:rsidRDefault="001B7F8B" w:rsidP="001B7F8B">
      <w:pPr>
        <w:widowControl/>
        <w:suppressAutoHyphens/>
        <w:wordWrap/>
        <w:autoSpaceDE/>
        <w:autoSpaceDN/>
        <w:jc w:val="both"/>
        <w:rPr>
          <w:rFonts w:eastAsiaTheme="minorEastAsia"/>
          <w:kern w:val="0"/>
          <w:lang w:val="en-GB"/>
          <w14:ligatures w14:val="none"/>
        </w:rPr>
      </w:pPr>
      <w:r w:rsidRPr="00A25D7E">
        <w:rPr>
          <w:rFonts w:eastAsiaTheme="minorEastAsia"/>
          <w:b/>
          <w:bCs/>
          <w:kern w:val="0"/>
          <w:u w:val="single"/>
          <w:lang w:val="en-GB"/>
          <w14:ligatures w14:val="none"/>
        </w:rPr>
        <w:t>Candidate#7:</w:t>
      </w:r>
      <w:r w:rsidRPr="001B7F8B">
        <w:rPr>
          <w:rFonts w:eastAsiaTheme="minorEastAsia"/>
          <w:kern w:val="0"/>
          <w:lang w:val="en-GB"/>
          <w14:ligatures w14:val="none"/>
        </w:rPr>
        <w:t xml:space="preserve"> The RRC parameter(s) associated with the CSI report configuration for UEI beam report is reconfigured</w:t>
      </w:r>
      <w:r w:rsidR="00A25D7E">
        <w:rPr>
          <w:rFonts w:eastAsiaTheme="minorEastAsia" w:hint="eastAsia"/>
          <w:kern w:val="0"/>
          <w:lang w:val="en-GB"/>
          <w14:ligatures w14:val="none"/>
        </w:rPr>
        <w:t>.</w:t>
      </w:r>
    </w:p>
    <w:p w14:paraId="564DE590" w14:textId="2CEF42BB" w:rsidR="00A25D7E" w:rsidRDefault="00A25D7E" w:rsidP="00A25D7E">
      <w:pPr>
        <w:rPr>
          <w:rFonts w:eastAsiaTheme="minorEastAsia"/>
          <w:kern w:val="0"/>
          <w14:ligatures w14:val="none"/>
        </w:rPr>
      </w:pPr>
      <w:r w:rsidRPr="00A25D7E">
        <w:rPr>
          <w:rFonts w:eastAsiaTheme="minorEastAsia"/>
          <w:kern w:val="0"/>
          <w14:ligatures w14:val="none"/>
        </w:rPr>
        <w:t>When RRC parameters associated with UE-initiated beam reporting</w:t>
      </w:r>
      <w:r>
        <w:rPr>
          <w:rFonts w:eastAsiaTheme="minorEastAsia" w:hint="eastAsia"/>
          <w:kern w:val="0"/>
          <w14:ligatures w14:val="none"/>
        </w:rPr>
        <w:t>,</w:t>
      </w:r>
      <w:r w:rsidRPr="00A25D7E">
        <w:rPr>
          <w:rFonts w:eastAsiaTheme="minorEastAsia"/>
          <w:kern w:val="0"/>
          <w14:ligatures w14:val="none"/>
        </w:rPr>
        <w:t xml:space="preserve"> for example, the time window or maximum event instance count</w:t>
      </w:r>
      <w:r>
        <w:rPr>
          <w:rFonts w:eastAsiaTheme="minorEastAsia" w:hint="eastAsia"/>
          <w:kern w:val="0"/>
          <w14:ligatures w14:val="none"/>
        </w:rPr>
        <w:t>,</w:t>
      </w:r>
      <w:r w:rsidRPr="00A25D7E">
        <w:rPr>
          <w:rFonts w:eastAsiaTheme="minorEastAsia"/>
          <w:kern w:val="0"/>
          <w14:ligatures w14:val="none"/>
        </w:rPr>
        <w:t xml:space="preserve"> are reconfigured and the counter is not reset, the UE may continue to </w:t>
      </w:r>
      <w:r w:rsidRPr="00A25D7E">
        <w:rPr>
          <w:rFonts w:eastAsiaTheme="minorEastAsia"/>
          <w:kern w:val="0"/>
          <w14:ligatures w14:val="none"/>
        </w:rPr>
        <w:lastRenderedPageBreak/>
        <w:t>evaluate events under outdated configuration values. This can lead to unintended triggering frequency or suppression that does not match the intended reporting behavior. Resetting the counters ensures that the evaluation immediately reflects the updated configuration, maintaining the intended triggering logic.</w:t>
      </w:r>
    </w:p>
    <w:p w14:paraId="2B889586" w14:textId="552E3B53" w:rsidR="0072294E" w:rsidRDefault="00690297" w:rsidP="00A25D7E">
      <w:pPr>
        <w:rPr>
          <w:rFonts w:eastAsiaTheme="minorEastAsia"/>
          <w:kern w:val="0"/>
          <w14:ligatures w14:val="none"/>
        </w:rPr>
      </w:pPr>
      <w:r>
        <w:rPr>
          <w:rFonts w:eastAsiaTheme="minorEastAsia"/>
          <w:kern w:val="0"/>
          <w14:ligatures w14:val="none"/>
        </w:rPr>
        <w:t xml:space="preserve">We propose the following modification to FL proposal to agree. </w:t>
      </w:r>
    </w:p>
    <w:p w14:paraId="1B338249" w14:textId="626A1B85" w:rsidR="00606D58" w:rsidRDefault="00606D58" w:rsidP="00606D58">
      <w:pPr>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w:t>
      </w:r>
      <w:r w:rsidRPr="002E7678">
        <w:rPr>
          <w:rFonts w:eastAsiaTheme="minorEastAsia" w:hint="eastAsia"/>
          <w:b/>
          <w:bCs/>
          <w:i/>
          <w:iCs/>
          <w:kern w:val="0"/>
          <w14:ligatures w14:val="none"/>
        </w:rPr>
        <w:t>.</w:t>
      </w:r>
      <w:r>
        <w:rPr>
          <w:rFonts w:eastAsiaTheme="minorEastAsia" w:hint="eastAsia"/>
          <w:b/>
          <w:bCs/>
          <w:i/>
          <w:iCs/>
          <w:kern w:val="0"/>
          <w14:ligatures w14:val="none"/>
        </w:rPr>
        <w:t xml:space="preserve"> Propose the revised FL proposal, updated as follows:</w:t>
      </w:r>
    </w:p>
    <w:tbl>
      <w:tblPr>
        <w:tblStyle w:val="aa"/>
        <w:tblW w:w="0" w:type="auto"/>
        <w:tblLook w:val="04A0" w:firstRow="1" w:lastRow="0" w:firstColumn="1" w:lastColumn="0" w:noHBand="0" w:noVBand="1"/>
      </w:tblPr>
      <w:tblGrid>
        <w:gridCol w:w="9629"/>
      </w:tblGrid>
      <w:tr w:rsidR="000C7AFD" w14:paraId="324F4DC8" w14:textId="77777777" w:rsidTr="000C7AFD">
        <w:tc>
          <w:tcPr>
            <w:tcW w:w="9629" w:type="dxa"/>
          </w:tcPr>
          <w:p w14:paraId="7A9D1B9C" w14:textId="77777777" w:rsidR="000C7AFD" w:rsidRDefault="000C7AFD" w:rsidP="000C7AFD">
            <w:pPr>
              <w:snapToGrid w:val="0"/>
              <w:jc w:val="both"/>
              <w:rPr>
                <w:rFonts w:eastAsia="SimSun"/>
                <w:sz w:val="18"/>
                <w:szCs w:val="18"/>
              </w:rPr>
            </w:pPr>
            <w:r>
              <w:rPr>
                <w:rFonts w:eastAsia="SimSun"/>
                <w:b/>
                <w:sz w:val="18"/>
                <w:szCs w:val="18"/>
                <w:highlight w:val="yellow"/>
                <w:u w:val="single"/>
              </w:rPr>
              <w:t>Proposal 1.2:</w:t>
            </w:r>
            <w:r>
              <w:rPr>
                <w:rFonts w:eastAsia="SimSun"/>
                <w:sz w:val="18"/>
                <w:szCs w:val="18"/>
              </w:rPr>
              <w:t xml:space="preserve"> Regarding triggering event determination for Event 2, besides for Candidate#2, at least Candidate #1 and Candidate#7 are additionally supported for resetting the counting.</w:t>
            </w:r>
          </w:p>
          <w:p w14:paraId="7839387D" w14:textId="77777777" w:rsidR="000C7AFD" w:rsidRDefault="000C7AFD" w:rsidP="000C7AFD">
            <w:pPr>
              <w:widowControl/>
              <w:numPr>
                <w:ilvl w:val="0"/>
                <w:numId w:val="85"/>
              </w:numPr>
              <w:tabs>
                <w:tab w:val="left" w:pos="1440"/>
              </w:tabs>
              <w:wordWrap/>
              <w:autoSpaceDE/>
              <w:autoSpaceDN/>
              <w:snapToGrid w:val="0"/>
              <w:jc w:val="both"/>
              <w:rPr>
                <w:rFonts w:eastAsia="SimSun"/>
                <w:sz w:val="18"/>
                <w:szCs w:val="18"/>
              </w:rPr>
            </w:pPr>
            <w:r>
              <w:rPr>
                <w:rFonts w:eastAsia="SimSun"/>
                <w:sz w:val="18"/>
                <w:szCs w:val="18"/>
              </w:rPr>
              <w:t>Candidate#1: RS reconfiguration/update or MAC-CE signaling (if supported) for new beam is received;</w:t>
            </w:r>
          </w:p>
          <w:p w14:paraId="46390753" w14:textId="77777777" w:rsidR="000C7AFD" w:rsidRPr="00553B1E" w:rsidRDefault="000C7AFD" w:rsidP="000C7AFD">
            <w:pPr>
              <w:widowControl/>
              <w:numPr>
                <w:ilvl w:val="1"/>
                <w:numId w:val="85"/>
              </w:numPr>
              <w:suppressAutoHyphens/>
              <w:wordWrap/>
              <w:autoSpaceDE/>
              <w:autoSpaceDN/>
              <w:jc w:val="both"/>
              <w:rPr>
                <w:rFonts w:eastAsia="SimSun"/>
                <w:color w:val="FF0000"/>
                <w:kern w:val="2"/>
                <w:sz w:val="18"/>
                <w:szCs w:val="18"/>
                <w14:ligatures w14:val="standardContextual"/>
              </w:rPr>
            </w:pPr>
            <w:r w:rsidRPr="00553B1E">
              <w:rPr>
                <w:rFonts w:eastAsia="SimSun"/>
                <w:color w:val="FF0000"/>
                <w:kern w:val="2"/>
                <w:sz w:val="18"/>
                <w:szCs w:val="18"/>
                <w14:ligatures w14:val="standardContextual"/>
              </w:rPr>
              <w:t>Reset a new beam removed by the RS reconfiguration/update (the new beam not in the updated list any longer).</w:t>
            </w:r>
          </w:p>
          <w:p w14:paraId="14DAD4FF" w14:textId="77777777" w:rsidR="000C7AFD" w:rsidRPr="00553B1E" w:rsidRDefault="000C7AFD" w:rsidP="000C7AFD">
            <w:pPr>
              <w:widowControl/>
              <w:numPr>
                <w:ilvl w:val="1"/>
                <w:numId w:val="85"/>
              </w:numPr>
              <w:suppressAutoHyphens/>
              <w:wordWrap/>
              <w:autoSpaceDE/>
              <w:autoSpaceDN/>
              <w:jc w:val="both"/>
              <w:rPr>
                <w:rFonts w:eastAsia="SimSun"/>
                <w:color w:val="FF0000"/>
                <w:kern w:val="2"/>
                <w:sz w:val="18"/>
                <w:szCs w:val="18"/>
                <w14:ligatures w14:val="standardContextual"/>
              </w:rPr>
            </w:pPr>
            <w:r w:rsidRPr="00553B1E">
              <w:rPr>
                <w:rFonts w:eastAsia="SimSun"/>
                <w:color w:val="FF0000"/>
                <w:kern w:val="2"/>
                <w:sz w:val="18"/>
                <w:szCs w:val="18"/>
                <w14:ligatures w14:val="standardContextual"/>
              </w:rPr>
              <w:t>Do not reset a new beam in both old and new list (the new beam is not changed in the updated list).</w:t>
            </w:r>
          </w:p>
          <w:p w14:paraId="2A29E5F2" w14:textId="77777777" w:rsidR="000C7AFD" w:rsidRPr="00553B1E" w:rsidRDefault="000C7AFD" w:rsidP="000C7AFD">
            <w:pPr>
              <w:widowControl/>
              <w:numPr>
                <w:ilvl w:val="1"/>
                <w:numId w:val="85"/>
              </w:numPr>
              <w:suppressAutoHyphens/>
              <w:wordWrap/>
              <w:autoSpaceDE/>
              <w:autoSpaceDN/>
              <w:jc w:val="both"/>
              <w:rPr>
                <w:rFonts w:eastAsia="SimSun"/>
                <w:color w:val="FF0000"/>
                <w:kern w:val="2"/>
                <w:sz w:val="18"/>
                <w:szCs w:val="18"/>
                <w14:ligatures w14:val="standardContextual"/>
              </w:rPr>
            </w:pPr>
            <w:r w:rsidRPr="00553B1E">
              <w:rPr>
                <w:rFonts w:eastAsia="SimSun"/>
                <w:color w:val="FF0000"/>
                <w:kern w:val="2"/>
                <w:sz w:val="18"/>
                <w:szCs w:val="18"/>
                <w14:ligatures w14:val="standardContextual"/>
              </w:rPr>
              <w:t>Start counting for a new beam added to the list (the new beam not in the updated list).</w:t>
            </w:r>
          </w:p>
          <w:p w14:paraId="24674E4E" w14:textId="77777777" w:rsidR="000C7AFD" w:rsidRDefault="000C7AFD" w:rsidP="000C7AFD">
            <w:pPr>
              <w:widowControl/>
              <w:numPr>
                <w:ilvl w:val="0"/>
                <w:numId w:val="85"/>
              </w:numPr>
              <w:tabs>
                <w:tab w:val="left" w:pos="1440"/>
              </w:tabs>
              <w:wordWrap/>
              <w:autoSpaceDE/>
              <w:autoSpaceDN/>
              <w:snapToGrid w:val="0"/>
              <w:jc w:val="both"/>
              <w:rPr>
                <w:rFonts w:eastAsia="SimSun"/>
                <w:sz w:val="18"/>
                <w:szCs w:val="18"/>
              </w:rPr>
            </w:pPr>
            <w:r>
              <w:rPr>
                <w:rFonts w:eastAsia="SimSun"/>
                <w:sz w:val="18"/>
                <w:szCs w:val="18"/>
              </w:rPr>
              <w:t>Candidate#7: The RRC parameter(s) associated with the CSI report configuration for UEI beam report is reconfigured.</w:t>
            </w:r>
          </w:p>
          <w:p w14:paraId="2A33D490" w14:textId="77777777" w:rsidR="000C7AFD" w:rsidRDefault="000C7AFD" w:rsidP="000C7AFD">
            <w:pPr>
              <w:widowControl/>
              <w:numPr>
                <w:ilvl w:val="1"/>
                <w:numId w:val="85"/>
              </w:numPr>
              <w:tabs>
                <w:tab w:val="left" w:pos="1440"/>
              </w:tabs>
              <w:wordWrap/>
              <w:autoSpaceDE/>
              <w:autoSpaceDN/>
              <w:snapToGrid w:val="0"/>
              <w:jc w:val="both"/>
              <w:rPr>
                <w:rFonts w:eastAsia="SimSun"/>
                <w:sz w:val="18"/>
                <w:szCs w:val="18"/>
              </w:rPr>
            </w:pPr>
            <w:r>
              <w:rPr>
                <w:rFonts w:eastAsia="SimSun"/>
                <w:sz w:val="18"/>
                <w:szCs w:val="18"/>
              </w:rPr>
              <w:t xml:space="preserve">The RRC parameter(s) </w:t>
            </w:r>
            <w:r w:rsidRPr="00553B1E">
              <w:rPr>
                <w:rFonts w:eastAsia="SimSun"/>
                <w:strike/>
                <w:sz w:val="18"/>
                <w:szCs w:val="18"/>
              </w:rPr>
              <w:t>at least</w:t>
            </w:r>
            <w:r>
              <w:rPr>
                <w:rFonts w:eastAsia="SimSun"/>
                <w:sz w:val="18"/>
                <w:szCs w:val="18"/>
              </w:rPr>
              <w:t xml:space="preserve"> comprises the threshold, </w:t>
            </w:r>
            <w:r w:rsidRPr="00553B1E">
              <w:rPr>
                <w:rFonts w:eastAsia="SimSun"/>
                <w:color w:val="FF0000"/>
                <w:sz w:val="18"/>
                <w:szCs w:val="18"/>
              </w:rPr>
              <w:t xml:space="preserve">time window and maximum event instance count </w:t>
            </w:r>
            <w:r>
              <w:rPr>
                <w:rFonts w:eastAsia="SimSun"/>
                <w:sz w:val="18"/>
                <w:szCs w:val="18"/>
              </w:rPr>
              <w:t>for event evaluation</w:t>
            </w:r>
          </w:p>
          <w:p w14:paraId="216E6411" w14:textId="77777777" w:rsidR="000C7AFD" w:rsidRDefault="000C7AFD" w:rsidP="000C7AFD">
            <w:pPr>
              <w:pStyle w:val="a6"/>
              <w:widowControl/>
              <w:numPr>
                <w:ilvl w:val="2"/>
                <w:numId w:val="85"/>
              </w:numPr>
              <w:wordWrap/>
              <w:autoSpaceDE/>
              <w:autoSpaceDN/>
              <w:spacing w:line="257" w:lineRule="auto"/>
              <w:contextualSpacing w:val="0"/>
              <w:rPr>
                <w:sz w:val="18"/>
                <w:szCs w:val="18"/>
              </w:rPr>
            </w:pPr>
            <w:r>
              <w:rPr>
                <w:sz w:val="18"/>
                <w:szCs w:val="18"/>
              </w:rPr>
              <w:t>In such case, the UE need to reset the counting for all new beams.</w:t>
            </w:r>
          </w:p>
          <w:p w14:paraId="6E4D9B64" w14:textId="77777777" w:rsidR="000C7AFD" w:rsidRDefault="000C7AFD" w:rsidP="00606D58">
            <w:pPr>
              <w:rPr>
                <w:rFonts w:eastAsiaTheme="minorEastAsia"/>
              </w:rPr>
            </w:pPr>
          </w:p>
        </w:tc>
      </w:tr>
    </w:tbl>
    <w:p w14:paraId="629F7642" w14:textId="77777777" w:rsidR="000C7AFD" w:rsidRPr="00690297" w:rsidRDefault="000C7AFD" w:rsidP="00606D58">
      <w:pPr>
        <w:rPr>
          <w:rFonts w:eastAsiaTheme="minorEastAsia"/>
          <w:kern w:val="0"/>
          <w14:ligatures w14:val="none"/>
        </w:rPr>
      </w:pPr>
    </w:p>
    <w:p w14:paraId="0832802B" w14:textId="24B9DAAF" w:rsidR="00A25D7E" w:rsidRDefault="002E7678" w:rsidP="00A25D7E">
      <w:pPr>
        <w:widowControl/>
        <w:suppressAutoHyphens/>
        <w:wordWrap/>
        <w:autoSpaceDE/>
        <w:autoSpaceDN/>
        <w:jc w:val="both"/>
        <w:rPr>
          <w:rFonts w:eastAsiaTheme="minorEastAsia"/>
          <w:kern w:val="0"/>
          <w14:ligatures w14:val="none"/>
        </w:rPr>
      </w:pPr>
      <w:r w:rsidRPr="002E7678">
        <w:rPr>
          <w:rFonts w:eastAsiaTheme="minorEastAsia" w:hint="eastAsia"/>
          <w:b/>
          <w:bCs/>
          <w:i/>
          <w:iCs/>
          <w:kern w:val="0"/>
          <w14:ligatures w14:val="none"/>
        </w:rPr>
        <w:t xml:space="preserve">Proposal </w:t>
      </w:r>
      <w:r w:rsidR="00A25D7E">
        <w:rPr>
          <w:rFonts w:eastAsiaTheme="minorEastAsia" w:hint="eastAsia"/>
          <w:b/>
          <w:bCs/>
          <w:i/>
          <w:iCs/>
          <w:kern w:val="0"/>
          <w14:ligatures w14:val="none"/>
        </w:rPr>
        <w:t>2</w:t>
      </w:r>
      <w:r w:rsidRPr="002E7678">
        <w:rPr>
          <w:rFonts w:eastAsiaTheme="minorEastAsia" w:hint="eastAsia"/>
          <w:b/>
          <w:bCs/>
          <w:i/>
          <w:iCs/>
          <w:kern w:val="0"/>
          <w14:ligatures w14:val="none"/>
        </w:rPr>
        <w:t>. Adopt Text proposal #1 in Annex A</w:t>
      </w:r>
      <w:r w:rsidR="00E30AAD">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317E5A88" w14:textId="77777777" w:rsidR="00892F92" w:rsidRDefault="00892F92" w:rsidP="008665C4">
      <w:pPr>
        <w:widowControl/>
        <w:suppressAutoHyphens/>
        <w:wordWrap/>
        <w:autoSpaceDE/>
        <w:autoSpaceDN/>
        <w:jc w:val="both"/>
        <w:rPr>
          <w:rFonts w:eastAsiaTheme="minorEastAsia"/>
          <w:kern w:val="0"/>
          <w14:ligatures w14:val="none"/>
        </w:rPr>
      </w:pPr>
    </w:p>
    <w:p w14:paraId="2349FADF" w14:textId="617DC869" w:rsidR="00A25D7E" w:rsidRDefault="00606D58" w:rsidP="008665C4">
      <w:pPr>
        <w:widowControl/>
        <w:suppressAutoHyphens/>
        <w:wordWrap/>
        <w:autoSpaceDE/>
        <w:autoSpaceDN/>
        <w:jc w:val="both"/>
        <w:rPr>
          <w:rFonts w:eastAsiaTheme="minorEastAsia"/>
          <w:kern w:val="0"/>
          <w14:ligatures w14:val="none"/>
        </w:rPr>
      </w:pPr>
      <w:r>
        <w:rPr>
          <w:rFonts w:eastAsiaTheme="minorEastAsia" w:hint="eastAsia"/>
          <w:kern w:val="0"/>
          <w14:ligatures w14:val="none"/>
        </w:rPr>
        <w:t xml:space="preserve"> </w:t>
      </w:r>
      <w:r w:rsidRPr="00606D58">
        <w:rPr>
          <w:rFonts w:eastAsiaTheme="minorEastAsia"/>
          <w:kern w:val="0"/>
          <w14:ligatures w14:val="none"/>
        </w:rPr>
        <w:t xml:space="preserve">Since the network cannot predict exactly when the UE will perform a UE-initiated beam reporting, situations may arise where the triggered report becomes invalid before completion. </w:t>
      </w:r>
      <w:r w:rsidR="008665C4" w:rsidRPr="008665C4">
        <w:rPr>
          <w:rFonts w:eastAsiaTheme="minorEastAsia"/>
          <w:kern w:val="0"/>
          <w14:ligatures w14:val="none"/>
        </w:rPr>
        <w:t>In addition to defining counter reset conditions, it is also necessary to specify conditions for cancelling an ongoing UE-initiated beam reporting procedure. In certain situations, continuing a triggered report is no longer meaningful, and cancelling it can prevent unnecessary signaling (e.g., the first PUCCH and the second PUSCH transmissions) and reduce UE overhead.</w:t>
      </w:r>
      <w:r>
        <w:rPr>
          <w:rFonts w:eastAsiaTheme="minorEastAsia" w:hint="eastAsia"/>
          <w:kern w:val="0"/>
          <w14:ligatures w14:val="none"/>
        </w:rPr>
        <w:t xml:space="preserve"> </w:t>
      </w:r>
      <w:r w:rsidRPr="00606D58">
        <w:rPr>
          <w:rFonts w:eastAsiaTheme="minorEastAsia"/>
          <w:kern w:val="0"/>
          <w14:ligatures w14:val="none"/>
        </w:rPr>
        <w:t xml:space="preserve">For example, after the UE triggers a UE-initiated beam reporting, the indicated TCI state may </w:t>
      </w:r>
      <w:r w:rsidR="00697F0E">
        <w:rPr>
          <w:rFonts w:eastAsiaTheme="minorEastAsia"/>
          <w:kern w:val="0"/>
          <w14:ligatures w14:val="none"/>
        </w:rPr>
        <w:t>be updated by the NW</w:t>
      </w:r>
      <w:r w:rsidRPr="00606D58">
        <w:rPr>
          <w:rFonts w:eastAsiaTheme="minorEastAsia"/>
          <w:kern w:val="0"/>
          <w14:ligatures w14:val="none"/>
        </w:rPr>
        <w:t xml:space="preserve"> before the first PUCCH transmission. </w:t>
      </w:r>
      <w:r w:rsidR="00697F0E">
        <w:rPr>
          <w:rFonts w:eastAsiaTheme="minorEastAsia"/>
          <w:kern w:val="0"/>
          <w14:ligatures w14:val="none"/>
        </w:rPr>
        <w:t xml:space="preserve">If the UE performs the first PUCCH transmission even though the indicated TCI has been updated, upon receiving the PUCCH transmission, the NW may </w:t>
      </w:r>
      <w:r w:rsidR="00697F0E" w:rsidRPr="00606D58">
        <w:rPr>
          <w:rFonts w:eastAsiaTheme="minorEastAsia"/>
          <w:kern w:val="0"/>
          <w14:ligatures w14:val="none"/>
        </w:rPr>
        <w:t xml:space="preserve">incorrectly assume that the </w:t>
      </w:r>
      <w:r w:rsidR="00697F0E">
        <w:rPr>
          <w:rFonts w:eastAsiaTheme="minorEastAsia"/>
          <w:kern w:val="0"/>
          <w14:ligatures w14:val="none"/>
        </w:rPr>
        <w:t xml:space="preserve">new </w:t>
      </w:r>
      <w:r w:rsidR="00697F0E" w:rsidRPr="00606D58">
        <w:rPr>
          <w:rFonts w:eastAsiaTheme="minorEastAsia"/>
          <w:kern w:val="0"/>
          <w14:ligatures w14:val="none"/>
        </w:rPr>
        <w:t xml:space="preserve">updated TCI state has </w:t>
      </w:r>
      <w:r w:rsidR="00697F0E">
        <w:rPr>
          <w:rFonts w:eastAsiaTheme="minorEastAsia"/>
          <w:kern w:val="0"/>
          <w14:ligatures w14:val="none"/>
        </w:rPr>
        <w:t xml:space="preserve">a </w:t>
      </w:r>
      <w:r w:rsidR="00697F0E" w:rsidRPr="00606D58">
        <w:rPr>
          <w:rFonts w:eastAsiaTheme="minorEastAsia"/>
          <w:kern w:val="0"/>
          <w14:ligatures w14:val="none"/>
        </w:rPr>
        <w:t>poor quality</w:t>
      </w:r>
      <w:r w:rsidR="00697F0E">
        <w:rPr>
          <w:rFonts w:eastAsiaTheme="minorEastAsia"/>
          <w:kern w:val="0"/>
          <w14:ligatures w14:val="none"/>
        </w:rPr>
        <w:t xml:space="preserve"> and may update the indicated TCI state again</w:t>
      </w:r>
      <w:r w:rsidRPr="00606D58">
        <w:rPr>
          <w:rFonts w:eastAsiaTheme="minorEastAsia"/>
          <w:kern w:val="0"/>
          <w14:ligatures w14:val="none"/>
        </w:rPr>
        <w:t xml:space="preserve">. </w:t>
      </w:r>
      <w:r w:rsidR="00697F0E">
        <w:rPr>
          <w:rFonts w:eastAsiaTheme="minorEastAsia"/>
          <w:kern w:val="0"/>
          <w14:ligatures w14:val="none"/>
        </w:rPr>
        <w:t>Similarly</w:t>
      </w:r>
      <w:r w:rsidRPr="00606D58">
        <w:rPr>
          <w:rFonts w:eastAsiaTheme="minorEastAsia"/>
          <w:kern w:val="0"/>
          <w14:ligatures w14:val="none"/>
        </w:rPr>
        <w:t>, the UE may trigger UEIBR for a TCI state of BWP 1 but switch to BWP 2 with a different TCI state before the first PUCCH transmission, leading the network to wrongly conclude that the TCI state of the new BWP is problematic.</w:t>
      </w:r>
    </w:p>
    <w:p w14:paraId="682A05B1" w14:textId="77777777" w:rsidR="00A25D7E" w:rsidRPr="00A25D7E" w:rsidRDefault="00A25D7E" w:rsidP="00A25D7E">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 xml:space="preserve">3. </w:t>
      </w:r>
      <w:r w:rsidRPr="00A25D7E">
        <w:rPr>
          <w:rFonts w:eastAsiaTheme="minorEastAsia"/>
          <w:b/>
          <w:bCs/>
          <w:i/>
          <w:iCs/>
          <w:kern w:val="0"/>
          <w14:ligatures w14:val="none"/>
        </w:rPr>
        <w:t>The following conditions can be considered for cancellation of a triggered UE-initiated/event-driven beam reporting for Event 2:</w:t>
      </w:r>
    </w:p>
    <w:p w14:paraId="2F29387C" w14:textId="77777777" w:rsidR="00A25D7E" w:rsidRPr="00A25D7E" w:rsidRDefault="00A25D7E" w:rsidP="00A25D7E">
      <w:pPr>
        <w:widowControl/>
        <w:numPr>
          <w:ilvl w:val="0"/>
          <w:numId w:val="26"/>
        </w:numPr>
        <w:suppressAutoHyphens/>
        <w:wordWrap/>
        <w:autoSpaceDE/>
        <w:autoSpaceDN/>
        <w:jc w:val="both"/>
        <w:rPr>
          <w:rFonts w:eastAsiaTheme="minorEastAsia"/>
          <w:b/>
          <w:bCs/>
          <w:i/>
          <w:iCs/>
          <w:kern w:val="0"/>
          <w:lang w:val="en-GB"/>
          <w14:ligatures w14:val="none"/>
        </w:rPr>
      </w:pPr>
      <w:r w:rsidRPr="00A25D7E">
        <w:rPr>
          <w:rFonts w:eastAsiaTheme="minorEastAsia"/>
          <w:b/>
          <w:bCs/>
          <w:i/>
          <w:iCs/>
          <w:kern w:val="0"/>
          <w:lang w:val="en-GB"/>
          <w14:ligatures w14:val="none"/>
        </w:rPr>
        <w:t>Update of the indicated TCI state</w:t>
      </w:r>
    </w:p>
    <w:p w14:paraId="5B68B713" w14:textId="77777777" w:rsidR="00A25D7E" w:rsidRPr="00A25D7E" w:rsidRDefault="00A25D7E" w:rsidP="00A25D7E">
      <w:pPr>
        <w:widowControl/>
        <w:numPr>
          <w:ilvl w:val="0"/>
          <w:numId w:val="26"/>
        </w:numPr>
        <w:suppressAutoHyphens/>
        <w:wordWrap/>
        <w:autoSpaceDE/>
        <w:autoSpaceDN/>
        <w:jc w:val="both"/>
        <w:rPr>
          <w:rFonts w:eastAsiaTheme="minorEastAsia"/>
          <w:b/>
          <w:bCs/>
          <w:i/>
          <w:iCs/>
          <w:kern w:val="0"/>
          <w:lang w:val="en-GB"/>
          <w14:ligatures w14:val="none"/>
        </w:rPr>
      </w:pPr>
      <w:r w:rsidRPr="00A25D7E">
        <w:rPr>
          <w:rFonts w:eastAsiaTheme="minorEastAsia"/>
          <w:b/>
          <w:bCs/>
          <w:i/>
          <w:iCs/>
          <w:kern w:val="0"/>
          <w:lang w:val="en-GB"/>
          <w14:ligatures w14:val="none"/>
        </w:rPr>
        <w:t xml:space="preserve">Transmission of UE-initiated CSI report </w:t>
      </w:r>
    </w:p>
    <w:p w14:paraId="5B443F6C" w14:textId="77777777" w:rsidR="00A25D7E" w:rsidRPr="00A25D7E" w:rsidRDefault="00A25D7E" w:rsidP="00A25D7E">
      <w:pPr>
        <w:widowControl/>
        <w:numPr>
          <w:ilvl w:val="0"/>
          <w:numId w:val="26"/>
        </w:numPr>
        <w:suppressAutoHyphens/>
        <w:wordWrap/>
        <w:autoSpaceDE/>
        <w:autoSpaceDN/>
        <w:jc w:val="both"/>
        <w:rPr>
          <w:rFonts w:eastAsiaTheme="minorEastAsia"/>
          <w:b/>
          <w:bCs/>
          <w:i/>
          <w:iCs/>
          <w:kern w:val="0"/>
          <w:lang w:val="en-GB"/>
          <w14:ligatures w14:val="none"/>
        </w:rPr>
      </w:pPr>
      <w:r w:rsidRPr="00A25D7E">
        <w:rPr>
          <w:rFonts w:eastAsiaTheme="minorEastAsia"/>
          <w:b/>
          <w:bCs/>
          <w:i/>
          <w:iCs/>
          <w:kern w:val="0"/>
          <w:lang w:val="en-GB"/>
          <w14:ligatures w14:val="none"/>
        </w:rPr>
        <w:t>BWP switching</w:t>
      </w:r>
    </w:p>
    <w:p w14:paraId="6442052C" w14:textId="007B83D4" w:rsidR="00A25D7E" w:rsidRPr="002E7678" w:rsidRDefault="00A25D7E" w:rsidP="00A25D7E">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Proposal 4</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2</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4C6394A2" w14:textId="77777777" w:rsidR="00A25D7E" w:rsidRDefault="00A25D7E" w:rsidP="002C1B1A">
      <w:pPr>
        <w:widowControl/>
        <w:suppressAutoHyphens/>
        <w:wordWrap/>
        <w:autoSpaceDE/>
        <w:autoSpaceDN/>
        <w:jc w:val="both"/>
        <w:rPr>
          <w:rFonts w:eastAsiaTheme="minorEastAsia"/>
          <w:kern w:val="0"/>
          <w14:ligatures w14:val="none"/>
        </w:rPr>
      </w:pPr>
    </w:p>
    <w:p w14:paraId="289CE208" w14:textId="77777777" w:rsidR="008665C4" w:rsidRPr="008665C4" w:rsidRDefault="008665C4" w:rsidP="008665C4">
      <w:pPr>
        <w:widowControl/>
        <w:suppressAutoHyphens/>
        <w:wordWrap/>
        <w:autoSpaceDE/>
        <w:autoSpaceDN/>
        <w:jc w:val="both"/>
        <w:rPr>
          <w:rFonts w:eastAsiaTheme="minorEastAsia"/>
          <w:kern w:val="0"/>
          <w14:ligatures w14:val="none"/>
        </w:rPr>
      </w:pPr>
      <w:r w:rsidRPr="008665C4">
        <w:rPr>
          <w:rFonts w:eastAsiaTheme="minorEastAsia"/>
          <w:kern w:val="0"/>
          <w14:ligatures w14:val="none"/>
        </w:rPr>
        <w:t>Similar to Event 2, counter reset conditions for Event 1 and Event 7 also need to be clarified. Without such rules, the UE may continue triggering UE-initiated CSI reports once the counter reaches its maximum value, leading to redundant or inconsistent reporting.</w:t>
      </w:r>
    </w:p>
    <w:p w14:paraId="53D4DB74" w14:textId="77777777" w:rsidR="008665C4" w:rsidRPr="008665C4" w:rsidRDefault="008665C4" w:rsidP="008665C4">
      <w:pPr>
        <w:widowControl/>
        <w:suppressAutoHyphens/>
        <w:wordWrap/>
        <w:autoSpaceDE/>
        <w:autoSpaceDN/>
        <w:jc w:val="both"/>
        <w:rPr>
          <w:rFonts w:eastAsiaTheme="minorEastAsia"/>
          <w:kern w:val="0"/>
          <w14:ligatures w14:val="none"/>
        </w:rPr>
      </w:pPr>
      <w:r w:rsidRPr="008665C4">
        <w:rPr>
          <w:rFonts w:eastAsiaTheme="minorEastAsia"/>
          <w:kern w:val="0"/>
          <w14:ligatures w14:val="none"/>
        </w:rPr>
        <w:t>For Event 1, an update of the indicated TCI state should trigger a counter reset, ensuring alignment between the UE’s event evaluation and the current beam configuration.</w:t>
      </w:r>
    </w:p>
    <w:p w14:paraId="4FA1E6A3" w14:textId="54BA7CA9" w:rsidR="008665C4" w:rsidRPr="008665C4" w:rsidRDefault="008665C4" w:rsidP="008665C4">
      <w:pPr>
        <w:widowControl/>
        <w:suppressAutoHyphens/>
        <w:wordWrap/>
        <w:autoSpaceDE/>
        <w:autoSpaceDN/>
        <w:jc w:val="both"/>
        <w:rPr>
          <w:rFonts w:eastAsiaTheme="minorEastAsia"/>
          <w:kern w:val="0"/>
          <w14:ligatures w14:val="none"/>
        </w:rPr>
      </w:pPr>
      <w:r w:rsidRPr="008665C4">
        <w:rPr>
          <w:rFonts w:eastAsiaTheme="minorEastAsia"/>
          <w:kern w:val="0"/>
          <w14:ligatures w14:val="none"/>
        </w:rPr>
        <w:t>For Event 7, since it was agreed that additional events (</w:t>
      </w:r>
      <w:r>
        <w:rPr>
          <w:rFonts w:eastAsiaTheme="minorEastAsia" w:hint="eastAsia"/>
          <w:kern w:val="0"/>
          <w14:ligatures w14:val="none"/>
        </w:rPr>
        <w:t>i.e.,</w:t>
      </w:r>
      <w:r w:rsidRPr="008665C4">
        <w:rPr>
          <w:rFonts w:eastAsiaTheme="minorEastAsia"/>
          <w:kern w:val="0"/>
          <w14:ligatures w14:val="none"/>
        </w:rPr>
        <w:t xml:space="preserve"> Event 1 and Event 7) follow the same design as Event 2, the event instance counting should be per new beam. In particular, a change of the activated TCI state with the Q-</w:t>
      </w:r>
      <w:proofErr w:type="spellStart"/>
      <w:r w:rsidRPr="008665C4">
        <w:rPr>
          <w:rFonts w:eastAsiaTheme="minorEastAsia"/>
          <w:kern w:val="0"/>
          <w14:ligatures w14:val="none"/>
        </w:rPr>
        <w:t>th</w:t>
      </w:r>
      <w:proofErr w:type="spellEnd"/>
      <w:r w:rsidRPr="008665C4">
        <w:rPr>
          <w:rFonts w:eastAsiaTheme="minorEastAsia"/>
          <w:kern w:val="0"/>
          <w14:ligatures w14:val="none"/>
        </w:rPr>
        <w:t xml:space="preserve"> best quality due to factors such as reception of Unified TCI States Activation/Deactivation MAC CE or updated UE measurements should trigger a counter reset. Without this, the UE-initiated beam report </w:t>
      </w:r>
      <w:r w:rsidRPr="008665C4">
        <w:rPr>
          <w:rFonts w:eastAsiaTheme="minorEastAsia"/>
          <w:kern w:val="0"/>
          <w14:ligatures w14:val="none"/>
        </w:rPr>
        <w:lastRenderedPageBreak/>
        <w:t>may not reflect the latest active TCI state set, preventing the network from managing beam activation effectively.</w:t>
      </w:r>
    </w:p>
    <w:p w14:paraId="06CF337F" w14:textId="60FF1674" w:rsidR="008665C4" w:rsidRPr="008665C4" w:rsidRDefault="008665C4" w:rsidP="008665C4">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Proposal 5.</w:t>
      </w:r>
      <w:r w:rsidRPr="008665C4">
        <w:rPr>
          <w:rFonts w:eastAsia="SimSun"/>
          <w:b/>
          <w:bCs/>
          <w:color w:val="000000"/>
          <w:kern w:val="0"/>
          <w:sz w:val="20"/>
          <w:lang w:val="en-GB" w:eastAsia="zh-CN"/>
          <w14:ligatures w14:val="none"/>
        </w:rPr>
        <w:t xml:space="preserve"> </w:t>
      </w:r>
      <w:r w:rsidRPr="008665C4">
        <w:rPr>
          <w:rFonts w:eastAsiaTheme="minorEastAsia"/>
          <w:b/>
          <w:bCs/>
          <w:i/>
          <w:iCs/>
          <w:kern w:val="0"/>
          <w:lang w:val="en-GB"/>
          <w14:ligatures w14:val="none"/>
        </w:rPr>
        <w:t xml:space="preserve">Regarding the triggering event determination for Event 1 and Event 7, </w:t>
      </w:r>
      <w:r w:rsidRPr="008665C4">
        <w:rPr>
          <w:rFonts w:eastAsiaTheme="minorEastAsia"/>
          <w:b/>
          <w:bCs/>
          <w:i/>
          <w:iCs/>
          <w:kern w:val="0"/>
          <w14:ligatures w14:val="none"/>
        </w:rPr>
        <w:t>the following conditions can be considered for resetting the counter for Event 1 and Event 7:</w:t>
      </w:r>
    </w:p>
    <w:p w14:paraId="55F7423D" w14:textId="77777777" w:rsidR="008665C4" w:rsidRPr="008665C4" w:rsidRDefault="008665C4" w:rsidP="008665C4">
      <w:pPr>
        <w:widowControl/>
        <w:numPr>
          <w:ilvl w:val="0"/>
          <w:numId w:val="29"/>
        </w:numPr>
        <w:suppressAutoHyphens/>
        <w:wordWrap/>
        <w:autoSpaceDE/>
        <w:autoSpaceDN/>
        <w:jc w:val="both"/>
        <w:rPr>
          <w:rFonts w:eastAsiaTheme="minorEastAsia"/>
          <w:b/>
          <w:bCs/>
          <w:i/>
          <w:iCs/>
          <w:kern w:val="0"/>
          <w:lang w:val="en-GB"/>
          <w14:ligatures w14:val="none"/>
        </w:rPr>
      </w:pPr>
      <w:r w:rsidRPr="008665C4">
        <w:rPr>
          <w:rFonts w:eastAsiaTheme="minorEastAsia"/>
          <w:b/>
          <w:bCs/>
          <w:i/>
          <w:iCs/>
          <w:kern w:val="0"/>
          <w:lang w:val="en-GB"/>
          <w14:ligatures w14:val="none"/>
        </w:rPr>
        <w:t>For Event 1: Update of the indicated TCI state</w:t>
      </w:r>
    </w:p>
    <w:p w14:paraId="09B4F35B" w14:textId="77777777" w:rsidR="008665C4" w:rsidRPr="008665C4" w:rsidRDefault="008665C4" w:rsidP="008665C4">
      <w:pPr>
        <w:widowControl/>
        <w:numPr>
          <w:ilvl w:val="0"/>
          <w:numId w:val="29"/>
        </w:numPr>
        <w:suppressAutoHyphens/>
        <w:wordWrap/>
        <w:autoSpaceDE/>
        <w:autoSpaceDN/>
        <w:jc w:val="both"/>
        <w:rPr>
          <w:rFonts w:eastAsiaTheme="minorEastAsia"/>
          <w:b/>
          <w:bCs/>
          <w:i/>
          <w:iCs/>
          <w:kern w:val="0"/>
          <w:lang w:val="en-GB"/>
          <w14:ligatures w14:val="none"/>
        </w:rPr>
      </w:pPr>
      <w:r w:rsidRPr="008665C4">
        <w:rPr>
          <w:rFonts w:eastAsiaTheme="minorEastAsia"/>
          <w:b/>
          <w:bCs/>
          <w:i/>
          <w:iCs/>
          <w:kern w:val="0"/>
          <w:lang w:val="en-GB"/>
          <w14:ligatures w14:val="none"/>
        </w:rPr>
        <w:t>For Event 7: Update/change of the activated TCI state with the Q-</w:t>
      </w:r>
      <w:proofErr w:type="spellStart"/>
      <w:r w:rsidRPr="008665C4">
        <w:rPr>
          <w:rFonts w:eastAsiaTheme="minorEastAsia"/>
          <w:b/>
          <w:bCs/>
          <w:i/>
          <w:iCs/>
          <w:kern w:val="0"/>
          <w:lang w:val="en-GB"/>
          <w14:ligatures w14:val="none"/>
        </w:rPr>
        <w:t>th</w:t>
      </w:r>
      <w:proofErr w:type="spellEnd"/>
      <w:r w:rsidRPr="008665C4">
        <w:rPr>
          <w:rFonts w:eastAsiaTheme="minorEastAsia"/>
          <w:b/>
          <w:bCs/>
          <w:i/>
          <w:iCs/>
          <w:kern w:val="0"/>
          <w:lang w:val="en-GB"/>
          <w14:ligatures w14:val="none"/>
        </w:rPr>
        <w:t xml:space="preserve"> best quality</w:t>
      </w:r>
    </w:p>
    <w:p w14:paraId="7DE8B1B0" w14:textId="77777777" w:rsidR="008665C4" w:rsidRPr="008665C4" w:rsidRDefault="008665C4" w:rsidP="008665C4">
      <w:pPr>
        <w:widowControl/>
        <w:numPr>
          <w:ilvl w:val="1"/>
          <w:numId w:val="29"/>
        </w:numPr>
        <w:suppressAutoHyphens/>
        <w:wordWrap/>
        <w:autoSpaceDE/>
        <w:autoSpaceDN/>
        <w:jc w:val="both"/>
        <w:rPr>
          <w:rFonts w:eastAsiaTheme="minorEastAsia"/>
          <w:b/>
          <w:bCs/>
          <w:i/>
          <w:iCs/>
          <w:kern w:val="0"/>
          <w:lang w:val="en-GB"/>
          <w14:ligatures w14:val="none"/>
        </w:rPr>
      </w:pPr>
      <w:r w:rsidRPr="008665C4">
        <w:rPr>
          <w:rFonts w:eastAsiaTheme="minorEastAsia"/>
          <w:b/>
          <w:bCs/>
          <w:i/>
          <w:iCs/>
          <w:kern w:val="0"/>
          <w:lang w:val="en-GB"/>
          <w14:ligatures w14:val="none"/>
        </w:rPr>
        <w:t>In Event 7, the event instance(s) counting is per new beam.</w:t>
      </w:r>
    </w:p>
    <w:p w14:paraId="0C218CB0" w14:textId="29B2D18B" w:rsidR="0022190F" w:rsidRDefault="0022190F" w:rsidP="002C1B1A">
      <w:pPr>
        <w:widowControl/>
        <w:suppressAutoHyphens/>
        <w:wordWrap/>
        <w:autoSpaceDE/>
        <w:autoSpaceDN/>
        <w:jc w:val="both"/>
        <w:rPr>
          <w:rFonts w:eastAsiaTheme="minorEastAsia"/>
          <w:kern w:val="0"/>
          <w14:ligatures w14:val="none"/>
        </w:rPr>
      </w:pPr>
      <w:r w:rsidRPr="002E7678">
        <w:rPr>
          <w:rFonts w:eastAsiaTheme="minorEastAsia" w:hint="eastAsia"/>
          <w:b/>
          <w:bCs/>
          <w:i/>
          <w:iCs/>
          <w:kern w:val="0"/>
          <w14:ligatures w14:val="none"/>
        </w:rPr>
        <w:t xml:space="preserve">Proposal </w:t>
      </w:r>
      <w:r w:rsidR="008665C4">
        <w:rPr>
          <w:rFonts w:eastAsiaTheme="minorEastAsia" w:hint="eastAsia"/>
          <w:b/>
          <w:bCs/>
          <w:i/>
          <w:iCs/>
          <w:kern w:val="0"/>
          <w14:ligatures w14:val="none"/>
        </w:rPr>
        <w:t>6</w:t>
      </w:r>
      <w:r w:rsidRPr="002E7678">
        <w:rPr>
          <w:rFonts w:eastAsiaTheme="minorEastAsia" w:hint="eastAsia"/>
          <w:b/>
          <w:bCs/>
          <w:i/>
          <w:iCs/>
          <w:kern w:val="0"/>
          <w14:ligatures w14:val="none"/>
        </w:rPr>
        <w:t>. Adopt Text proposal #</w:t>
      </w:r>
      <w:r w:rsidR="00A25D7E">
        <w:rPr>
          <w:rFonts w:eastAsiaTheme="minorEastAsia" w:hint="eastAsia"/>
          <w:b/>
          <w:bCs/>
          <w:i/>
          <w:iCs/>
          <w:kern w:val="0"/>
          <w14:ligatures w14:val="none"/>
        </w:rPr>
        <w:t>3</w:t>
      </w:r>
      <w:r w:rsidRPr="002E7678">
        <w:rPr>
          <w:rFonts w:eastAsiaTheme="minorEastAsia" w:hint="eastAsia"/>
          <w:b/>
          <w:bCs/>
          <w:i/>
          <w:iCs/>
          <w:kern w:val="0"/>
          <w14:ligatures w14:val="none"/>
        </w:rPr>
        <w:t xml:space="preserve"> in Annex A</w:t>
      </w:r>
      <w:r w:rsidR="00E30AAD">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17FC75BA" w14:textId="77777777" w:rsidR="002E7678" w:rsidRPr="00C7148B" w:rsidRDefault="002E7678" w:rsidP="002E7678">
      <w:pPr>
        <w:rPr>
          <w:rFonts w:eastAsiaTheme="minorEastAsia"/>
          <w:lang w:val="en-GB"/>
        </w:rPr>
      </w:pPr>
    </w:p>
    <w:p w14:paraId="4B3D0CC7" w14:textId="15FA4DE4" w:rsidR="002E7678" w:rsidRPr="00C7148B" w:rsidRDefault="00AF5C47" w:rsidP="002E7678">
      <w:pPr>
        <w:pStyle w:val="1"/>
        <w:spacing w:before="0" w:after="160"/>
      </w:pPr>
      <w:r>
        <w:rPr>
          <w:rFonts w:hint="eastAsia"/>
        </w:rPr>
        <w:t>UE</w:t>
      </w:r>
      <w:r w:rsidR="00F47852">
        <w:rPr>
          <w:rFonts w:hint="eastAsia"/>
        </w:rPr>
        <w:t xml:space="preserve"> </w:t>
      </w:r>
      <w:proofErr w:type="spellStart"/>
      <w:r w:rsidR="00F47852">
        <w:rPr>
          <w:rFonts w:hint="eastAsia"/>
        </w:rPr>
        <w:t>behavior</w:t>
      </w:r>
      <w:proofErr w:type="spellEnd"/>
      <w:r w:rsidR="00F47852">
        <w:rPr>
          <w:rFonts w:hint="eastAsia"/>
        </w:rPr>
        <w:t xml:space="preserve"> in relation to Beam Failure Recovery</w:t>
      </w:r>
    </w:p>
    <w:p w14:paraId="09BD284E" w14:textId="6EA974BA" w:rsidR="008665C4" w:rsidRPr="008665C4" w:rsidRDefault="008665C4" w:rsidP="008665C4">
      <w:pPr>
        <w:widowControl/>
        <w:suppressAutoHyphens/>
        <w:wordWrap/>
        <w:autoSpaceDE/>
        <w:autoSpaceDN/>
        <w:jc w:val="both"/>
        <w:rPr>
          <w:rFonts w:eastAsiaTheme="minorEastAsia"/>
          <w:kern w:val="0"/>
          <w14:ligatures w14:val="none"/>
        </w:rPr>
      </w:pPr>
      <w:r w:rsidRPr="008665C4">
        <w:rPr>
          <w:rFonts w:eastAsiaTheme="minorEastAsia"/>
          <w:kern w:val="0"/>
          <w14:ligatures w14:val="none"/>
        </w:rPr>
        <w:t xml:space="preserve">When a UE detects a beam failure on a cell (e.g., PCell, SCell), the indicated TCI state (e.g., TCI state 1) of the cell is likely to have a low radio link quality. When the indicated TCI state has a low radio link quality, the conditions of Event 1 and/or Event 2 are satisfied frequently during the ongoing beam failure recovery (e.g., between t1 and t2 in </w:t>
      </w:r>
      <w:r w:rsidRPr="008665C4">
        <w:rPr>
          <w:rFonts w:eastAsiaTheme="minorEastAsia"/>
          <w:kern w:val="0"/>
          <w14:ligatures w14:val="none"/>
        </w:rPr>
        <w:fldChar w:fldCharType="begin"/>
      </w:r>
      <w:r w:rsidRPr="008665C4">
        <w:rPr>
          <w:rFonts w:eastAsiaTheme="minorEastAsia"/>
          <w:kern w:val="0"/>
          <w14:ligatures w14:val="none"/>
        </w:rPr>
        <w:instrText xml:space="preserve"> REF _Ref188734298 \r \h </w:instrText>
      </w:r>
      <w:r w:rsidRPr="008665C4">
        <w:rPr>
          <w:rFonts w:eastAsiaTheme="minorEastAsia"/>
          <w:kern w:val="0"/>
          <w14:ligatures w14:val="none"/>
        </w:rPr>
      </w:r>
      <w:r w:rsidRPr="008665C4">
        <w:rPr>
          <w:rFonts w:eastAsiaTheme="minorEastAsia"/>
          <w:kern w:val="0"/>
          <w14:ligatures w14:val="none"/>
        </w:rPr>
        <w:fldChar w:fldCharType="separate"/>
      </w:r>
      <w:r w:rsidRPr="008665C4">
        <w:rPr>
          <w:rFonts w:eastAsiaTheme="minorEastAsia"/>
          <w:kern w:val="0"/>
          <w14:ligatures w14:val="none"/>
        </w:rPr>
        <w:t>Figure 1</w:t>
      </w:r>
      <w:r w:rsidRPr="008665C4">
        <w:rPr>
          <w:rFonts w:eastAsiaTheme="minorEastAsia"/>
          <w:kern w:val="0"/>
          <w14:ligatures w14:val="none"/>
        </w:rPr>
        <w:fldChar w:fldCharType="end"/>
      </w:r>
      <w:r w:rsidRPr="008665C4">
        <w:rPr>
          <w:rFonts w:eastAsiaTheme="minorEastAsia"/>
          <w:kern w:val="0"/>
          <w14:ligatures w14:val="none"/>
        </w:rPr>
        <w:t xml:space="preserve">), and the counter used for counting event instances of a new beam for UE-initiated beam reporting may reach the maximum value within the time window quickly. In another words, the UE may keep triggering the UE-initiated/event-driven beam report and transmit the first PUCCH and/or the second PUSCH multiple times leading to increased signaling. </w:t>
      </w:r>
      <w:r w:rsidRPr="008665C4">
        <w:rPr>
          <w:rFonts w:eastAsiaTheme="minorEastAsia"/>
          <w:kern w:val="0"/>
          <w14:ligatures w14:val="none"/>
        </w:rPr>
        <w:fldChar w:fldCharType="begin"/>
      </w:r>
      <w:r w:rsidRPr="008665C4">
        <w:rPr>
          <w:rFonts w:eastAsiaTheme="minorEastAsia"/>
          <w:kern w:val="0"/>
          <w14:ligatures w14:val="none"/>
        </w:rPr>
        <w:instrText xml:space="preserve"> REF _Ref188734298 \r \h </w:instrText>
      </w:r>
      <w:r w:rsidRPr="008665C4">
        <w:rPr>
          <w:rFonts w:eastAsiaTheme="minorEastAsia"/>
          <w:kern w:val="0"/>
          <w14:ligatures w14:val="none"/>
        </w:rPr>
      </w:r>
      <w:r w:rsidRPr="008665C4">
        <w:rPr>
          <w:rFonts w:eastAsiaTheme="minorEastAsia"/>
          <w:kern w:val="0"/>
          <w14:ligatures w14:val="none"/>
        </w:rPr>
        <w:fldChar w:fldCharType="separate"/>
      </w:r>
      <w:r w:rsidRPr="008665C4">
        <w:rPr>
          <w:rFonts w:eastAsiaTheme="minorEastAsia"/>
          <w:kern w:val="0"/>
          <w14:ligatures w14:val="none"/>
        </w:rPr>
        <w:t>Figure 1</w:t>
      </w:r>
      <w:r w:rsidRPr="008665C4">
        <w:rPr>
          <w:rFonts w:eastAsiaTheme="minorEastAsia"/>
          <w:kern w:val="0"/>
          <w14:ligatures w14:val="none"/>
        </w:rPr>
        <w:fldChar w:fldCharType="end"/>
      </w:r>
      <w:r w:rsidRPr="008665C4">
        <w:rPr>
          <w:rFonts w:eastAsiaTheme="minorEastAsia"/>
          <w:kern w:val="0"/>
          <w14:ligatures w14:val="none"/>
        </w:rPr>
        <w:t xml:space="preserve"> shows an existing beam failure recovery procedure. In our view, the ongoing beam failure recovery procedure is already trying to recover (or indicate) the potential blockage, and there is no need for a UE-initiated CSI report during the ongoing beam failure recovery. Especially, in the case of no carrier aggregation (e.g., only PCell is configured), when there is a beam failure on the PCell, the uplink channels are also likely to fail (the reason for resetting the uplink channels after beam failure recovery), so the first PUCCH and the second PUSCH for the UE-initiated beam reporting may fail.  </w:t>
      </w:r>
    </w:p>
    <w:p w14:paraId="38BFDEB3" w14:textId="77777777" w:rsidR="008665C4" w:rsidRPr="008665C4" w:rsidRDefault="00A77F89" w:rsidP="008665C4">
      <w:pPr>
        <w:widowControl/>
        <w:suppressAutoHyphens/>
        <w:wordWrap/>
        <w:autoSpaceDE/>
        <w:autoSpaceDN/>
        <w:jc w:val="both"/>
        <w:rPr>
          <w:rFonts w:eastAsiaTheme="minorEastAsia"/>
          <w:kern w:val="0"/>
          <w14:ligatures w14:val="none"/>
        </w:rPr>
      </w:pPr>
      <w:r w:rsidRPr="00A77F89">
        <w:rPr>
          <w:rFonts w:eastAsiaTheme="minorEastAsia"/>
          <w:noProof/>
          <w:kern w:val="0"/>
        </w:rPr>
        <w:object w:dxaOrig="20100" w:dyaOrig="8243" w14:anchorId="3559D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pt;height:185.25pt;mso-width-percent:0;mso-height-percent:0;mso-width-percent:0;mso-height-percent:0" o:ole="">
            <v:imagedata r:id="rId8" o:title=""/>
          </v:shape>
          <o:OLEObject Type="Embed" ProgID="Visio.Drawing.15" ShapeID="_x0000_i1025" DrawAspect="Content" ObjectID="_1816698508" r:id="rId9"/>
        </w:object>
      </w:r>
    </w:p>
    <w:p w14:paraId="33CF52DE" w14:textId="77777777" w:rsidR="008665C4" w:rsidRPr="008665C4" w:rsidRDefault="008665C4" w:rsidP="008665C4">
      <w:pPr>
        <w:widowControl/>
        <w:numPr>
          <w:ilvl w:val="0"/>
          <w:numId w:val="24"/>
        </w:numPr>
        <w:suppressAutoHyphens/>
        <w:wordWrap/>
        <w:autoSpaceDE/>
        <w:autoSpaceDN/>
        <w:jc w:val="center"/>
        <w:rPr>
          <w:rFonts w:eastAsiaTheme="minorEastAsia"/>
          <w:b/>
          <w:kern w:val="0"/>
          <w14:ligatures w14:val="none"/>
        </w:rPr>
      </w:pPr>
      <w:bookmarkStart w:id="6" w:name="_Ref188734188"/>
      <w:bookmarkStart w:id="7" w:name="_Ref188734298"/>
      <w:r w:rsidRPr="008665C4">
        <w:rPr>
          <w:rFonts w:eastAsiaTheme="minorEastAsia"/>
          <w:b/>
          <w:kern w:val="0"/>
          <w14:ligatures w14:val="none"/>
        </w:rPr>
        <w:t xml:space="preserve">: </w:t>
      </w:r>
      <w:bookmarkEnd w:id="6"/>
      <w:r w:rsidRPr="008665C4">
        <w:rPr>
          <w:rFonts w:eastAsiaTheme="minorEastAsia"/>
          <w:b/>
          <w:bCs/>
          <w:kern w:val="0"/>
          <w14:ligatures w14:val="none"/>
        </w:rPr>
        <w:t>Beam failure recovery procedure</w:t>
      </w:r>
      <w:bookmarkEnd w:id="7"/>
    </w:p>
    <w:p w14:paraId="33AAE052" w14:textId="77777777" w:rsidR="008665C4" w:rsidRPr="008665C4" w:rsidRDefault="008665C4" w:rsidP="008665C4">
      <w:pPr>
        <w:widowControl/>
        <w:suppressAutoHyphens/>
        <w:wordWrap/>
        <w:autoSpaceDE/>
        <w:autoSpaceDN/>
        <w:jc w:val="both"/>
        <w:rPr>
          <w:rFonts w:eastAsiaTheme="minorEastAsia"/>
          <w:kern w:val="0"/>
          <w14:ligatures w14:val="none"/>
        </w:rPr>
      </w:pPr>
    </w:p>
    <w:p w14:paraId="3D6C832E" w14:textId="77777777" w:rsidR="008665C4" w:rsidRPr="008665C4" w:rsidRDefault="008665C4" w:rsidP="008665C4">
      <w:pPr>
        <w:widowControl/>
        <w:suppressAutoHyphens/>
        <w:wordWrap/>
        <w:autoSpaceDE/>
        <w:autoSpaceDN/>
        <w:jc w:val="both"/>
        <w:rPr>
          <w:rFonts w:eastAsiaTheme="minorEastAsia"/>
          <w:kern w:val="0"/>
          <w14:ligatures w14:val="none"/>
        </w:rPr>
      </w:pPr>
      <w:r w:rsidRPr="008665C4">
        <w:rPr>
          <w:rFonts w:eastAsiaTheme="minorEastAsia"/>
          <w:kern w:val="0"/>
          <w14:ligatures w14:val="none"/>
        </w:rPr>
        <w:t xml:space="preserve">In the legacy systems, 28 symbols after a beam failure recovery is completed, the UE applies the candidate reference signal identified for the beam failure recovery to PDCCH/PDSCH/A-CSI-RS receptions until application of a new indicated TCI state (e.g., between t2 and t5 in </w:t>
      </w:r>
      <w:r w:rsidRPr="008665C4">
        <w:rPr>
          <w:rFonts w:eastAsiaTheme="minorEastAsia"/>
          <w:kern w:val="0"/>
          <w14:ligatures w14:val="none"/>
        </w:rPr>
        <w:fldChar w:fldCharType="begin"/>
      </w:r>
      <w:r w:rsidRPr="008665C4">
        <w:rPr>
          <w:rFonts w:eastAsiaTheme="minorEastAsia"/>
          <w:kern w:val="0"/>
          <w14:ligatures w14:val="none"/>
        </w:rPr>
        <w:instrText xml:space="preserve"> REF _Ref188734298 \r \h </w:instrText>
      </w:r>
      <w:r w:rsidRPr="008665C4">
        <w:rPr>
          <w:rFonts w:eastAsiaTheme="minorEastAsia"/>
          <w:kern w:val="0"/>
          <w14:ligatures w14:val="none"/>
        </w:rPr>
      </w:r>
      <w:r w:rsidRPr="008665C4">
        <w:rPr>
          <w:rFonts w:eastAsiaTheme="minorEastAsia"/>
          <w:kern w:val="0"/>
          <w14:ligatures w14:val="none"/>
        </w:rPr>
        <w:fldChar w:fldCharType="separate"/>
      </w:r>
      <w:r w:rsidRPr="008665C4">
        <w:rPr>
          <w:rFonts w:eastAsiaTheme="minorEastAsia"/>
          <w:kern w:val="0"/>
          <w14:ligatures w14:val="none"/>
        </w:rPr>
        <w:t>Figure 1</w:t>
      </w:r>
      <w:r w:rsidRPr="008665C4">
        <w:rPr>
          <w:rFonts w:eastAsiaTheme="minorEastAsia"/>
          <w:kern w:val="0"/>
          <w14:ligatures w14:val="none"/>
        </w:rPr>
        <w:fldChar w:fldCharType="end"/>
      </w:r>
      <w:r w:rsidRPr="008665C4">
        <w:rPr>
          <w:rFonts w:eastAsiaTheme="minorEastAsia"/>
          <w:kern w:val="0"/>
          <w14:ligatures w14:val="none"/>
        </w:rPr>
        <w:t>). However, since the indicated TCI state for the cell is still TCI state 1 between t2 and t5 though it is not used, the conditions of Event 1 and/or Event 2 are still satisfied frequently even after successful completion of a beam failure recovery, and thus the UE triggers UE-initiated/event-driven beam report. One solution can be to restrict evaluation of the conditions for Event 1 and/or Event 2 after beam failure recovery and until a new TCI state is indicated (e.g., no trigger-</w:t>
      </w:r>
      <w:r w:rsidRPr="008665C4">
        <w:rPr>
          <w:rFonts w:eastAsiaTheme="minorEastAsia"/>
          <w:kern w:val="0"/>
          <w14:ligatures w14:val="none"/>
        </w:rPr>
        <w:lastRenderedPageBreak/>
        <w:t xml:space="preserve">event condition evaluation between t2 and t5), or another solution can be to evaluate the conditions Event 1 and/or Event 2 based on the candidate reference signal instead of the indicated TCI state. </w:t>
      </w:r>
    </w:p>
    <w:p w14:paraId="05CDD037" w14:textId="36570705" w:rsidR="008665C4" w:rsidRPr="008665C4" w:rsidRDefault="008665C4" w:rsidP="008665C4">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7</w:t>
      </w:r>
      <w:r w:rsidRPr="002E7678">
        <w:rPr>
          <w:rFonts w:eastAsiaTheme="minorEastAsia" w:hint="eastAsia"/>
          <w:b/>
          <w:bCs/>
          <w:i/>
          <w:iCs/>
          <w:kern w:val="0"/>
          <w14:ligatures w14:val="none"/>
        </w:rPr>
        <w:t>.</w:t>
      </w:r>
      <w:r w:rsidRPr="008665C4">
        <w:rPr>
          <w:rFonts w:eastAsiaTheme="minorEastAsia"/>
          <w:kern w:val="0"/>
          <w14:ligatures w14:val="none"/>
        </w:rPr>
        <w:t xml:space="preserve"> </w:t>
      </w:r>
      <w:r w:rsidRPr="008665C4">
        <w:rPr>
          <w:rFonts w:eastAsiaTheme="minorEastAsia"/>
          <w:b/>
          <w:bCs/>
          <w:i/>
          <w:iCs/>
          <w:kern w:val="0"/>
          <w14:ligatures w14:val="none"/>
        </w:rPr>
        <w:t>Specify necessary enhancements to address beam failure recovery when UE is configured with UE-initiated/event-driven beam report procedure at least based on Event 1 or Event-2.</w:t>
      </w:r>
    </w:p>
    <w:p w14:paraId="43B9867A" w14:textId="194B83B9" w:rsidR="008665C4" w:rsidRPr="008665C4" w:rsidRDefault="008665C4" w:rsidP="008665C4">
      <w:pPr>
        <w:widowControl/>
        <w:numPr>
          <w:ilvl w:val="0"/>
          <w:numId w:val="84"/>
        </w:numPr>
        <w:suppressAutoHyphens/>
        <w:wordWrap/>
        <w:autoSpaceDE/>
        <w:autoSpaceDN/>
        <w:jc w:val="both"/>
        <w:rPr>
          <w:rFonts w:eastAsiaTheme="minorEastAsia"/>
          <w:b/>
          <w:bCs/>
          <w:i/>
          <w:iCs/>
          <w:kern w:val="0"/>
          <w14:ligatures w14:val="none"/>
        </w:rPr>
      </w:pPr>
      <w:r w:rsidRPr="008665C4">
        <w:rPr>
          <w:rFonts w:eastAsiaTheme="minorEastAsia"/>
          <w:b/>
          <w:bCs/>
          <w:i/>
          <w:iCs/>
          <w:kern w:val="0"/>
          <w14:ligatures w14:val="none"/>
        </w:rPr>
        <w:t>For example, the UE-initiated/event-driven beam report procedure is not performed (or is suspended) during an ongoing beam failure recovery procedure</w:t>
      </w:r>
      <w:r w:rsidR="00E33C88">
        <w:rPr>
          <w:rFonts w:eastAsiaTheme="minorEastAsia"/>
          <w:b/>
          <w:bCs/>
          <w:i/>
          <w:iCs/>
          <w:kern w:val="0"/>
          <w14:ligatures w14:val="none"/>
        </w:rPr>
        <w:t xml:space="preserve"> for a cell</w:t>
      </w:r>
      <w:r w:rsidRPr="008665C4">
        <w:rPr>
          <w:rFonts w:eastAsiaTheme="minorEastAsia"/>
          <w:b/>
          <w:bCs/>
          <w:i/>
          <w:iCs/>
          <w:kern w:val="0"/>
          <w14:ligatures w14:val="none"/>
        </w:rPr>
        <w:t>. (e.g., no condition evaluation, no first PUCCH and/or second PUSCH transmissions) until the beam failure recovery is completed</w:t>
      </w:r>
      <w:r w:rsidR="00E33C88">
        <w:rPr>
          <w:rFonts w:eastAsiaTheme="minorEastAsia"/>
          <w:b/>
          <w:bCs/>
          <w:i/>
          <w:iCs/>
          <w:kern w:val="0"/>
          <w14:ligatures w14:val="none"/>
        </w:rPr>
        <w:t xml:space="preserve"> or a new</w:t>
      </w:r>
      <w:r w:rsidR="00E33C88" w:rsidRPr="008665C4">
        <w:rPr>
          <w:rFonts w:eastAsiaTheme="minorEastAsia"/>
          <w:b/>
          <w:bCs/>
          <w:i/>
          <w:iCs/>
          <w:kern w:val="0"/>
          <w14:ligatures w14:val="none"/>
        </w:rPr>
        <w:t xml:space="preserve"> TCI is </w:t>
      </w:r>
      <w:r w:rsidR="00E33C88">
        <w:rPr>
          <w:rFonts w:eastAsiaTheme="minorEastAsia"/>
          <w:b/>
          <w:bCs/>
          <w:i/>
          <w:iCs/>
          <w:kern w:val="0"/>
          <w14:ligatures w14:val="none"/>
        </w:rPr>
        <w:t>applied for the cell</w:t>
      </w:r>
      <w:r w:rsidRPr="008665C4">
        <w:rPr>
          <w:rFonts w:eastAsiaTheme="minorEastAsia"/>
          <w:b/>
          <w:bCs/>
          <w:i/>
          <w:iCs/>
          <w:kern w:val="0"/>
          <w14:ligatures w14:val="none"/>
        </w:rPr>
        <w:t>.</w:t>
      </w:r>
    </w:p>
    <w:p w14:paraId="5C44D511" w14:textId="17ED0B77" w:rsidR="0022190F" w:rsidRDefault="0022190F" w:rsidP="0022190F">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8665C4">
        <w:rPr>
          <w:rFonts w:eastAsiaTheme="minorEastAsia" w:hint="eastAsia"/>
          <w:b/>
          <w:bCs/>
          <w:i/>
          <w:iCs/>
          <w:kern w:val="0"/>
          <w14:ligatures w14:val="none"/>
        </w:rPr>
        <w:t>8</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4</w:t>
      </w:r>
      <w:r w:rsidRPr="002E7678">
        <w:rPr>
          <w:rFonts w:eastAsiaTheme="minorEastAsia" w:hint="eastAsia"/>
          <w:b/>
          <w:bCs/>
          <w:i/>
          <w:iCs/>
          <w:kern w:val="0"/>
          <w14:ligatures w14:val="none"/>
        </w:rPr>
        <w:t xml:space="preserve"> in Annex A</w:t>
      </w:r>
      <w:r w:rsidR="00E30AAD">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6C08FB93" w14:textId="77777777" w:rsidR="008665C4" w:rsidRDefault="008665C4" w:rsidP="008665C4">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 xml:space="preserve">Proposal 9. </w:t>
      </w:r>
      <w:r w:rsidRPr="008665C4">
        <w:rPr>
          <w:rFonts w:eastAsiaTheme="minorEastAsia"/>
          <w:b/>
          <w:bCs/>
          <w:i/>
          <w:iCs/>
          <w:kern w:val="0"/>
          <w14:ligatures w14:val="none"/>
        </w:rPr>
        <w:t>Specify UE behavior of UE-initiated/event-driven beam report procedure (e.g., condition evaluation, first PUCCH transmission, second PUSCH transmission, and so on) from a completion of a beam failure recovery procedure until the indicated TCI is updated.</w:t>
      </w:r>
    </w:p>
    <w:p w14:paraId="057B0736" w14:textId="1910208A" w:rsidR="0022190F" w:rsidRPr="008665C4" w:rsidRDefault="008665C4" w:rsidP="008665C4">
      <w:pPr>
        <w:widowControl/>
        <w:numPr>
          <w:ilvl w:val="0"/>
          <w:numId w:val="84"/>
        </w:numPr>
        <w:suppressAutoHyphens/>
        <w:wordWrap/>
        <w:autoSpaceDE/>
        <w:autoSpaceDN/>
        <w:jc w:val="both"/>
        <w:rPr>
          <w:rFonts w:eastAsiaTheme="minorEastAsia"/>
          <w:b/>
          <w:bCs/>
          <w:i/>
          <w:iCs/>
          <w:kern w:val="0"/>
          <w14:ligatures w14:val="none"/>
        </w:rPr>
      </w:pPr>
      <w:r w:rsidRPr="008665C4">
        <w:rPr>
          <w:rFonts w:eastAsiaTheme="minorEastAsia"/>
          <w:b/>
          <w:bCs/>
          <w:i/>
          <w:iCs/>
          <w:kern w:val="0"/>
          <w14:ligatures w14:val="none"/>
        </w:rPr>
        <w:t>The candidate beam of the beam failure recovery is used for current beam in UEBIR.</w:t>
      </w:r>
    </w:p>
    <w:p w14:paraId="699F44C3" w14:textId="7E0A7B28" w:rsidR="0022190F" w:rsidRPr="002E7678" w:rsidRDefault="0022190F" w:rsidP="0022190F">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8665C4">
        <w:rPr>
          <w:rFonts w:eastAsiaTheme="minorEastAsia" w:hint="eastAsia"/>
          <w:b/>
          <w:bCs/>
          <w:i/>
          <w:iCs/>
          <w:kern w:val="0"/>
          <w14:ligatures w14:val="none"/>
        </w:rPr>
        <w:t>10</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5</w:t>
      </w:r>
      <w:r w:rsidRPr="002E7678">
        <w:rPr>
          <w:rFonts w:eastAsiaTheme="minorEastAsia" w:hint="eastAsia"/>
          <w:b/>
          <w:bCs/>
          <w:i/>
          <w:iCs/>
          <w:kern w:val="0"/>
          <w14:ligatures w14:val="none"/>
        </w:rPr>
        <w:t xml:space="preserve"> in Annex A</w:t>
      </w:r>
      <w:r w:rsidR="00E30AAD">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4D5F11EA" w14:textId="77777777" w:rsidR="0022190F" w:rsidRPr="00C7148B" w:rsidRDefault="0022190F" w:rsidP="0022190F">
      <w:pPr>
        <w:rPr>
          <w:rFonts w:eastAsiaTheme="minorEastAsia"/>
          <w:lang w:val="en-GB"/>
        </w:rPr>
      </w:pPr>
    </w:p>
    <w:p w14:paraId="533F190B" w14:textId="5071E96D" w:rsidR="0022190F" w:rsidRPr="00C7148B" w:rsidRDefault="0022190F" w:rsidP="0022190F">
      <w:pPr>
        <w:pStyle w:val="1"/>
        <w:spacing w:before="0" w:after="160"/>
      </w:pPr>
      <w:r>
        <w:rPr>
          <w:rFonts w:hint="eastAsia"/>
        </w:rPr>
        <w:t>Multiplexing rule</w:t>
      </w:r>
      <w:r w:rsidR="00F47852">
        <w:rPr>
          <w:rFonts w:hint="eastAsia"/>
        </w:rPr>
        <w:t>s</w:t>
      </w:r>
    </w:p>
    <w:p w14:paraId="7E800A19" w14:textId="77777777" w:rsidR="00C9456B" w:rsidRPr="00C9456B" w:rsidRDefault="00C9456B" w:rsidP="00C9456B">
      <w:pPr>
        <w:widowControl/>
        <w:tabs>
          <w:tab w:val="left" w:pos="1134"/>
        </w:tabs>
        <w:wordWrap/>
        <w:autoSpaceDE/>
        <w:autoSpaceDN/>
        <w:snapToGrid w:val="0"/>
        <w:spacing w:before="120" w:after="120" w:line="264" w:lineRule="auto"/>
        <w:jc w:val="both"/>
        <w:rPr>
          <w:rFonts w:eastAsia="DengXian"/>
          <w:kern w:val="0"/>
          <w:szCs w:val="22"/>
          <w:lang w:eastAsia="zh-CN"/>
          <w14:ligatures w14:val="none"/>
        </w:rPr>
      </w:pPr>
      <w:r w:rsidRPr="00C9456B">
        <w:rPr>
          <w:rFonts w:eastAsia="DengXian"/>
          <w:kern w:val="0"/>
          <w:szCs w:val="22"/>
          <w:lang w:eastAsia="zh-CN"/>
          <w14:ligatures w14:val="none"/>
        </w:rPr>
        <w:t xml:space="preserve">In the legacy systems, </w:t>
      </w:r>
      <w:r w:rsidRPr="00C9456B">
        <w:rPr>
          <w:rFonts w:eastAsia="SimSun"/>
          <w:kern w:val="0"/>
          <w:szCs w:val="22"/>
          <w:lang w:eastAsia="zh-CN"/>
          <w14:ligatures w14:val="none"/>
        </w:rPr>
        <w:t>for PUSCH repetition Type B, when a UE is scheduled to transmit a transport block and aperiodic CSI report(s) on PUSCH by a 'CSI request' field on a DCI, the CSI report(s) is multiplexed only on the first actual repetition (see the text copied below from 38.214 Section 6.1.2.1).</w:t>
      </w:r>
    </w:p>
    <w:tbl>
      <w:tblPr>
        <w:tblStyle w:val="50"/>
        <w:tblW w:w="9634" w:type="dxa"/>
        <w:tblLook w:val="04A0" w:firstRow="1" w:lastRow="0" w:firstColumn="1" w:lastColumn="0" w:noHBand="0" w:noVBand="1"/>
      </w:tblPr>
      <w:tblGrid>
        <w:gridCol w:w="9634"/>
      </w:tblGrid>
      <w:tr w:rsidR="00C9456B" w:rsidRPr="00C9456B" w14:paraId="00F193EC" w14:textId="77777777" w:rsidTr="00B71937">
        <w:tc>
          <w:tcPr>
            <w:tcW w:w="9634" w:type="dxa"/>
          </w:tcPr>
          <w:p w14:paraId="1110614A" w14:textId="77777777" w:rsidR="00C9456B" w:rsidRPr="00C9456B" w:rsidRDefault="00C9456B" w:rsidP="00C9456B">
            <w:pPr>
              <w:keepNext/>
              <w:keepLines/>
              <w:widowControl/>
              <w:wordWrap/>
              <w:autoSpaceDE/>
              <w:autoSpaceDN/>
              <w:spacing w:before="120" w:after="180"/>
              <w:outlineLvl w:val="3"/>
              <w:rPr>
                <w:rFonts w:ascii="Arial" w:eastAsia="SimSun" w:hAnsi="Arial"/>
                <w:color w:val="000000"/>
                <w:sz w:val="24"/>
                <w:lang w:val="x-none" w:eastAsia="en-US"/>
              </w:rPr>
            </w:pPr>
            <w:bookmarkStart w:id="8" w:name="_Toc186746622"/>
            <w:r w:rsidRPr="00C9456B">
              <w:rPr>
                <w:rFonts w:ascii="Arial" w:eastAsia="SimSun" w:hAnsi="Arial"/>
                <w:color w:val="000000"/>
                <w:sz w:val="24"/>
                <w:lang w:val="x-none" w:eastAsia="en-US"/>
              </w:rPr>
              <w:t>6.1.2.1</w:t>
            </w:r>
            <w:r w:rsidRPr="00C9456B">
              <w:rPr>
                <w:rFonts w:ascii="Arial" w:eastAsia="SimSun" w:hAnsi="Arial"/>
                <w:color w:val="000000"/>
                <w:sz w:val="24"/>
                <w:lang w:val="x-none" w:eastAsia="en-US"/>
              </w:rPr>
              <w:tab/>
              <w:t>Resource allocation in time domain</w:t>
            </w:r>
            <w:bookmarkEnd w:id="8"/>
          </w:p>
          <w:p w14:paraId="3C70FF44" w14:textId="77777777" w:rsidR="00C9456B" w:rsidRPr="00C9456B" w:rsidRDefault="00C9456B" w:rsidP="00C9456B">
            <w:pPr>
              <w:widowControl/>
              <w:wordWrap/>
              <w:autoSpaceDE/>
              <w:autoSpaceDN/>
              <w:spacing w:after="180"/>
              <w:rPr>
                <w:rFonts w:eastAsia="SimSun"/>
                <w:lang w:val="en-GB" w:eastAsia="en-US"/>
              </w:rPr>
            </w:pPr>
            <w:r w:rsidRPr="00C9456B">
              <w:rPr>
                <w:rFonts w:eastAsia="SimSun"/>
                <w:lang w:val="en-GB" w:eastAsia="en-US"/>
              </w:rPr>
              <w:t>…</w:t>
            </w:r>
          </w:p>
          <w:p w14:paraId="55FDB40F" w14:textId="77777777" w:rsidR="00C9456B" w:rsidRPr="00C9456B" w:rsidRDefault="00C9456B" w:rsidP="00C9456B">
            <w:pPr>
              <w:widowControl/>
              <w:wordWrap/>
              <w:autoSpaceDE/>
              <w:autoSpaceDN/>
              <w:spacing w:after="180"/>
              <w:rPr>
                <w:rFonts w:eastAsia="SimSun"/>
                <w:lang w:val="en-GB" w:eastAsia="en-US"/>
              </w:rPr>
            </w:pPr>
            <w:r w:rsidRPr="00C9456B">
              <w:rPr>
                <w:rFonts w:eastAsia="SimSun"/>
                <w:lang w:val="en-GB" w:eastAsia="en-US"/>
              </w:rPr>
              <w:t>For PUSCH repetition Type B, when a UE is scheduled to transmit a transport block and aperiodic CSI report(s) on PUSCH by a '</w:t>
            </w:r>
            <w:r w:rsidRPr="00C9456B">
              <w:rPr>
                <w:rFonts w:eastAsia="SimSun"/>
                <w:i/>
                <w:lang w:val="en-GB" w:eastAsia="en-US"/>
              </w:rPr>
              <w:t>CSI request'</w:t>
            </w:r>
            <w:r w:rsidRPr="00C9456B">
              <w:rPr>
                <w:rFonts w:eastAsia="SimSun"/>
                <w:lang w:val="en-GB" w:eastAsia="en-US"/>
              </w:rPr>
              <w:t xml:space="preserve"> field on a DCI, the CSI report(s) is multiplexed only on the first actual repetition. The UE does not expect that the first actual repetition has a single symbol duration.</w:t>
            </w:r>
          </w:p>
        </w:tc>
      </w:tr>
    </w:tbl>
    <w:p w14:paraId="4EC46A7F" w14:textId="77777777" w:rsidR="00C9456B" w:rsidRPr="00C9456B" w:rsidRDefault="00C9456B" w:rsidP="00C9456B">
      <w:pPr>
        <w:widowControl/>
        <w:tabs>
          <w:tab w:val="left" w:pos="1134"/>
        </w:tabs>
        <w:wordWrap/>
        <w:autoSpaceDE/>
        <w:autoSpaceDN/>
        <w:snapToGrid w:val="0"/>
        <w:spacing w:before="120" w:after="120" w:line="264" w:lineRule="auto"/>
        <w:jc w:val="both"/>
        <w:rPr>
          <w:rFonts w:eastAsia="DengXian"/>
          <w:b/>
          <w:bCs/>
          <w:kern w:val="0"/>
          <w:szCs w:val="22"/>
          <w:lang w:eastAsia="zh-CN"/>
          <w14:ligatures w14:val="none"/>
        </w:rPr>
      </w:pPr>
    </w:p>
    <w:p w14:paraId="603678F5" w14:textId="77777777" w:rsidR="00C9456B" w:rsidRPr="00C9456B" w:rsidRDefault="00C9456B" w:rsidP="00C9456B">
      <w:pPr>
        <w:widowControl/>
        <w:wordWrap/>
        <w:autoSpaceDE/>
        <w:autoSpaceDN/>
        <w:spacing w:after="0"/>
        <w:rPr>
          <w:color w:val="000000"/>
          <w:kern w:val="0"/>
          <w:szCs w:val="22"/>
          <w:lang w:eastAsia="en-US"/>
          <w14:ligatures w14:val="none"/>
        </w:rPr>
      </w:pPr>
      <w:r w:rsidRPr="00C9456B">
        <w:rPr>
          <w:rFonts w:eastAsia="DengXian"/>
          <w:kern w:val="0"/>
          <w:szCs w:val="22"/>
          <w:lang w:eastAsia="en-US"/>
          <w14:ligatures w14:val="none"/>
        </w:rPr>
        <w:t>Moreover, in the legacy systems</w:t>
      </w:r>
      <w:r w:rsidRPr="00C9456B">
        <w:rPr>
          <w:rFonts w:eastAsia="DengXian"/>
          <w:b/>
          <w:bCs/>
          <w:i/>
          <w:iCs/>
          <w:kern w:val="0"/>
          <w:szCs w:val="22"/>
          <w:lang w:eastAsia="en-US"/>
          <w14:ligatures w14:val="none"/>
        </w:rPr>
        <w:t xml:space="preserve">, </w:t>
      </w:r>
      <w:r w:rsidRPr="00C9456B">
        <w:rPr>
          <w:color w:val="000000"/>
          <w:kern w:val="0"/>
          <w:szCs w:val="22"/>
          <w:lang w:eastAsia="en-US"/>
          <w14:ligatures w14:val="none"/>
        </w:rPr>
        <w:t xml:space="preserve">when a DCI format 0_1 schedules two PUSCH allocations, the aperiodic CSI report is carried on the second scheduled PUSCH. When a DCI format 0_1 schedules more than two PUSCH allocations, the aperiodic CSI report is carried on the penultimate scheduled PUSCH </w:t>
      </w:r>
      <w:r w:rsidRPr="00C9456B">
        <w:rPr>
          <w:kern w:val="0"/>
          <w:szCs w:val="22"/>
          <w:lang w:eastAsia="en-US"/>
          <w14:ligatures w14:val="none"/>
        </w:rPr>
        <w:t>(see the text copied below from 38.214 Section 5.2.3).</w:t>
      </w:r>
    </w:p>
    <w:tbl>
      <w:tblPr>
        <w:tblStyle w:val="50"/>
        <w:tblW w:w="9634" w:type="dxa"/>
        <w:tblLook w:val="04A0" w:firstRow="1" w:lastRow="0" w:firstColumn="1" w:lastColumn="0" w:noHBand="0" w:noVBand="1"/>
      </w:tblPr>
      <w:tblGrid>
        <w:gridCol w:w="9634"/>
      </w:tblGrid>
      <w:tr w:rsidR="00C9456B" w:rsidRPr="00C9456B" w14:paraId="33BD0224" w14:textId="77777777" w:rsidTr="00B71937">
        <w:tc>
          <w:tcPr>
            <w:tcW w:w="9634" w:type="dxa"/>
          </w:tcPr>
          <w:p w14:paraId="24CB26BF" w14:textId="77777777" w:rsidR="00C9456B" w:rsidRPr="00C9456B" w:rsidRDefault="00C9456B" w:rsidP="00C9456B">
            <w:pPr>
              <w:keepNext/>
              <w:keepLines/>
              <w:widowControl/>
              <w:wordWrap/>
              <w:autoSpaceDE/>
              <w:autoSpaceDN/>
              <w:spacing w:before="120" w:after="180"/>
              <w:outlineLvl w:val="2"/>
              <w:rPr>
                <w:rFonts w:ascii="Arial" w:eastAsia="SimSun" w:hAnsi="Arial"/>
                <w:color w:val="000000"/>
                <w:sz w:val="28"/>
                <w:lang w:val="x-none" w:eastAsia="en-US"/>
              </w:rPr>
            </w:pPr>
            <w:bookmarkStart w:id="9" w:name="_Toc186746609"/>
            <w:r w:rsidRPr="00C9456B">
              <w:rPr>
                <w:rFonts w:ascii="Arial" w:eastAsia="SimSun" w:hAnsi="Arial"/>
                <w:color w:val="000000"/>
                <w:sz w:val="28"/>
                <w:lang w:val="x-none" w:eastAsia="en-US"/>
              </w:rPr>
              <w:t>5.2.3</w:t>
            </w:r>
            <w:r w:rsidRPr="00C9456B">
              <w:rPr>
                <w:rFonts w:ascii="Arial" w:eastAsia="SimSun" w:hAnsi="Arial"/>
                <w:color w:val="000000"/>
                <w:sz w:val="28"/>
                <w:lang w:val="x-none" w:eastAsia="en-US"/>
              </w:rPr>
              <w:tab/>
              <w:t>CSI reporting using PUSCH</w:t>
            </w:r>
            <w:bookmarkEnd w:id="9"/>
          </w:p>
          <w:p w14:paraId="209A3BC4" w14:textId="77777777" w:rsidR="00C9456B" w:rsidRPr="00C9456B" w:rsidRDefault="00C9456B" w:rsidP="00C9456B">
            <w:pPr>
              <w:widowControl/>
              <w:wordWrap/>
              <w:autoSpaceDE/>
              <w:autoSpaceDN/>
              <w:spacing w:after="180"/>
              <w:rPr>
                <w:rFonts w:eastAsia="SimSun"/>
                <w:lang w:val="en-GB" w:eastAsia="en-US"/>
              </w:rPr>
            </w:pPr>
            <w:r w:rsidRPr="00C9456B">
              <w:rPr>
                <w:rFonts w:eastAsia="SimSun"/>
                <w:lang w:val="en-GB" w:eastAsia="en-US"/>
              </w:rPr>
              <w:t>…</w:t>
            </w:r>
          </w:p>
          <w:p w14:paraId="57F38187" w14:textId="77777777" w:rsidR="00C9456B" w:rsidRPr="00C9456B" w:rsidRDefault="00C9456B" w:rsidP="00C9456B">
            <w:pPr>
              <w:widowControl/>
              <w:wordWrap/>
              <w:autoSpaceDE/>
              <w:autoSpaceDN/>
              <w:spacing w:after="180"/>
              <w:rPr>
                <w:rFonts w:eastAsia="SimSun"/>
                <w:color w:val="000000"/>
                <w:lang w:val="en-GB" w:eastAsia="en-US"/>
              </w:rPr>
            </w:pPr>
            <w:r w:rsidRPr="00C9456B">
              <w:rPr>
                <w:rFonts w:eastAsia="SimSun"/>
                <w:color w:val="000000"/>
                <w:lang w:val="en-GB" w:eastAsia="en-US"/>
              </w:rPr>
              <w:t>When a DCI format 0_1 schedules two PUSCH allocations, the aperiodic CSI report is carried on the second scheduled PUSCH. When a DCI format 0_1 schedules more than two PUSCH allocations, the aperiodic CSI report is carried on the penultimate scheduled PUSCH.</w:t>
            </w:r>
          </w:p>
        </w:tc>
      </w:tr>
    </w:tbl>
    <w:p w14:paraId="4CD1CD5E" w14:textId="02F3FC1F" w:rsidR="00C9456B" w:rsidRPr="00C9456B" w:rsidRDefault="00C9456B" w:rsidP="00C9456B">
      <w:pPr>
        <w:widowControl/>
        <w:tabs>
          <w:tab w:val="left" w:pos="1134"/>
        </w:tabs>
        <w:wordWrap/>
        <w:autoSpaceDE/>
        <w:autoSpaceDN/>
        <w:snapToGrid w:val="0"/>
        <w:spacing w:before="120" w:after="120" w:line="264" w:lineRule="auto"/>
        <w:jc w:val="both"/>
        <w:rPr>
          <w:rFonts w:eastAsiaTheme="minorEastAsia"/>
          <w:kern w:val="0"/>
          <w:szCs w:val="22"/>
          <w14:ligatures w14:val="none"/>
        </w:rPr>
      </w:pPr>
      <w:r w:rsidRPr="00C9456B">
        <w:rPr>
          <w:rFonts w:eastAsia="DengXian"/>
          <w:kern w:val="0"/>
          <w:szCs w:val="22"/>
          <w:lang w:eastAsia="zh-CN"/>
          <w14:ligatures w14:val="none"/>
        </w:rPr>
        <w:t xml:space="preserve">In Mode A of UE-initiated CSI reporting, as the DCI indicating an uplink grant for UE-initiated CSI report can schedule repetitions or multiple PUSCH transmissions, it is not clear which repetition or the PUSCH the UE-initiated CSI report is multiplexed in. In our view, the same </w:t>
      </w:r>
      <w:proofErr w:type="spellStart"/>
      <w:r w:rsidRPr="00C9456B">
        <w:rPr>
          <w:rFonts w:eastAsia="DengXian"/>
          <w:kern w:val="0"/>
          <w:szCs w:val="22"/>
          <w:lang w:eastAsia="zh-CN"/>
          <w14:ligatures w14:val="none"/>
        </w:rPr>
        <w:t>behaviour</w:t>
      </w:r>
      <w:proofErr w:type="spellEnd"/>
      <w:r w:rsidRPr="00C9456B">
        <w:rPr>
          <w:rFonts w:eastAsia="DengXian"/>
          <w:kern w:val="0"/>
          <w:szCs w:val="22"/>
          <w:lang w:eastAsia="zh-CN"/>
          <w14:ligatures w14:val="none"/>
        </w:rPr>
        <w:t xml:space="preserve"> as the aperiodic CSI report should be followed. </w:t>
      </w:r>
    </w:p>
    <w:p w14:paraId="37F18C38" w14:textId="1486298F" w:rsidR="00C9456B" w:rsidRPr="00C9456B" w:rsidRDefault="00C9456B" w:rsidP="00C9456B">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lastRenderedPageBreak/>
        <w:t>Proposal 11.</w:t>
      </w:r>
      <w:r w:rsidRPr="00C9456B">
        <w:rPr>
          <w:rFonts w:eastAsiaTheme="minorEastAsia"/>
          <w:kern w:val="0"/>
          <w14:ligatures w14:val="none"/>
        </w:rPr>
        <w:t xml:space="preserve"> </w:t>
      </w:r>
      <w:r w:rsidRPr="00C9456B">
        <w:rPr>
          <w:rFonts w:eastAsiaTheme="minorEastAsia"/>
          <w:b/>
          <w:bCs/>
          <w:i/>
          <w:iCs/>
          <w:kern w:val="0"/>
          <w14:ligatures w14:val="none"/>
        </w:rPr>
        <w:t>On beam report transmission procedure for UE-initiated/event-driven beam reporting, regarding Mode-A, reuse the multiplexing rules of PUSCH with aperiodic CSI report for PUSCH with UE-initiated CSI report.</w:t>
      </w:r>
    </w:p>
    <w:p w14:paraId="38E202DA" w14:textId="51942DF3" w:rsidR="00C9456B" w:rsidRDefault="00C9456B" w:rsidP="004B0CDC">
      <w:pPr>
        <w:widowControl/>
        <w:numPr>
          <w:ilvl w:val="0"/>
          <w:numId w:val="84"/>
        </w:numPr>
        <w:suppressAutoHyphens/>
        <w:wordWrap/>
        <w:autoSpaceDE/>
        <w:autoSpaceDN/>
        <w:jc w:val="both"/>
        <w:rPr>
          <w:rFonts w:eastAsiaTheme="minorEastAsia"/>
          <w:b/>
          <w:bCs/>
          <w:i/>
          <w:iCs/>
          <w:kern w:val="0"/>
          <w14:ligatures w14:val="none"/>
        </w:rPr>
      </w:pPr>
      <w:r w:rsidRPr="00C9456B">
        <w:rPr>
          <w:rFonts w:eastAsiaTheme="minorEastAsia"/>
          <w:b/>
          <w:bCs/>
          <w:i/>
          <w:iCs/>
          <w:kern w:val="0"/>
          <w14:ligatures w14:val="none"/>
        </w:rPr>
        <w:t>For PUSCH repetition Type B, when a UE is scheduled to transmit a transport block and UE-initiated CSI report(s) on PUSCH by a 'CSI request' field on a DCI, the CSI report(s) is multiplexed only on the first actual repetition</w:t>
      </w:r>
      <w:r>
        <w:rPr>
          <w:rFonts w:eastAsiaTheme="minorEastAsia" w:hint="eastAsia"/>
          <w:b/>
          <w:bCs/>
          <w:i/>
          <w:iCs/>
          <w:kern w:val="0"/>
          <w14:ligatures w14:val="none"/>
        </w:rPr>
        <w:t>.</w:t>
      </w:r>
    </w:p>
    <w:p w14:paraId="78C3DA76" w14:textId="7737F5EA" w:rsidR="00C9456B" w:rsidRPr="00C9456B" w:rsidRDefault="00C9456B" w:rsidP="004B0CDC">
      <w:pPr>
        <w:widowControl/>
        <w:numPr>
          <w:ilvl w:val="0"/>
          <w:numId w:val="84"/>
        </w:numPr>
        <w:suppressAutoHyphens/>
        <w:wordWrap/>
        <w:autoSpaceDE/>
        <w:autoSpaceDN/>
        <w:jc w:val="both"/>
        <w:rPr>
          <w:rFonts w:eastAsiaTheme="minorEastAsia"/>
          <w:b/>
          <w:bCs/>
          <w:i/>
          <w:iCs/>
          <w:kern w:val="0"/>
          <w14:ligatures w14:val="none"/>
        </w:rPr>
      </w:pPr>
      <w:r w:rsidRPr="00C9456B">
        <w:rPr>
          <w:rFonts w:eastAsiaTheme="minorEastAsia"/>
          <w:b/>
          <w:bCs/>
          <w:i/>
          <w:iCs/>
          <w:kern w:val="0"/>
          <w14:ligatures w14:val="none"/>
        </w:rPr>
        <w:t>When a DCI format 0_1 schedules two PUSCH allocations, the UE-initiated CSI report is carried on the second scheduled PUSCH. When a DCI format 0_1 schedules more than two PUSCH allocations, the UE-initiated CSI report is carried on the penultimate scheduled PUSCH.</w:t>
      </w:r>
    </w:p>
    <w:p w14:paraId="1BA17F2D" w14:textId="6A76FFCB" w:rsidR="0022190F" w:rsidRPr="002E7678" w:rsidRDefault="0022190F" w:rsidP="0022190F">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C9456B">
        <w:rPr>
          <w:rFonts w:eastAsiaTheme="minorEastAsia" w:hint="eastAsia"/>
          <w:b/>
          <w:bCs/>
          <w:i/>
          <w:iCs/>
          <w:kern w:val="0"/>
          <w14:ligatures w14:val="none"/>
        </w:rPr>
        <w:t>12</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6</w:t>
      </w:r>
      <w:r w:rsidRPr="002E7678">
        <w:rPr>
          <w:rFonts w:eastAsiaTheme="minorEastAsia" w:hint="eastAsia"/>
          <w:b/>
          <w:bCs/>
          <w:i/>
          <w:iCs/>
          <w:kern w:val="0"/>
          <w14:ligatures w14:val="none"/>
        </w:rPr>
        <w:t xml:space="preserve"> in Annex A</w:t>
      </w:r>
      <w:r w:rsidR="00E30AAD">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562F0221" w14:textId="77777777" w:rsidR="0022190F" w:rsidRDefault="0022190F" w:rsidP="002C1B1A">
      <w:pPr>
        <w:rPr>
          <w:rFonts w:eastAsiaTheme="minorEastAsia"/>
        </w:rPr>
      </w:pPr>
    </w:p>
    <w:p w14:paraId="0F649037" w14:textId="5CB81470" w:rsidR="005271E1" w:rsidRPr="00C7148B" w:rsidRDefault="00F47852" w:rsidP="005271E1">
      <w:pPr>
        <w:pStyle w:val="1"/>
        <w:spacing w:before="0" w:after="160"/>
      </w:pPr>
      <w:r>
        <w:rPr>
          <w:rFonts w:hint="eastAsia"/>
        </w:rPr>
        <w:t xml:space="preserve">UE </w:t>
      </w:r>
      <w:proofErr w:type="spellStart"/>
      <w:r>
        <w:rPr>
          <w:rFonts w:hint="eastAsia"/>
        </w:rPr>
        <w:t>behavior</w:t>
      </w:r>
      <w:proofErr w:type="spellEnd"/>
      <w:r>
        <w:rPr>
          <w:rFonts w:hint="eastAsia"/>
        </w:rPr>
        <w:t xml:space="preserve"> for resources outside active UL BWP</w:t>
      </w:r>
    </w:p>
    <w:p w14:paraId="0F895B4C" w14:textId="18577B0A" w:rsidR="00AF5C47" w:rsidRPr="0046059B" w:rsidRDefault="00AF5C47" w:rsidP="00AF5C47">
      <w:pPr>
        <w:rPr>
          <w:rFonts w:eastAsiaTheme="minorEastAsia"/>
          <w:kern w:val="0"/>
          <w14:ligatures w14:val="none"/>
        </w:rPr>
      </w:pPr>
      <w:r w:rsidRPr="00AF5C47">
        <w:rPr>
          <w:rFonts w:eastAsiaTheme="minorEastAsia"/>
          <w:kern w:val="0"/>
          <w14:ligatures w14:val="none"/>
        </w:rPr>
        <w:t xml:space="preserve">When the configured PUCCH resource and/or the Type 1 CG PUSCH resource for UE-initiated reporting is located in an uplink BWP that is not currently active, the UE cannot transmit the report due to the absence of uplink resources in the active BWP. Until the network activates the relevant uplink BWP </w:t>
      </w:r>
      <w:r w:rsidR="00516797">
        <w:rPr>
          <w:rFonts w:eastAsiaTheme="minorEastAsia"/>
          <w:kern w:val="0"/>
          <w14:ligatures w14:val="none"/>
        </w:rPr>
        <w:t xml:space="preserve">configured </w:t>
      </w:r>
      <w:r w:rsidRPr="00AF5C47">
        <w:rPr>
          <w:rFonts w:eastAsiaTheme="minorEastAsia"/>
          <w:kern w:val="0"/>
          <w14:ligatures w14:val="none"/>
        </w:rPr>
        <w:t>with uplink</w:t>
      </w:r>
      <w:r>
        <w:rPr>
          <w:rFonts w:eastAsiaTheme="minorEastAsia" w:hint="eastAsia"/>
          <w:kern w:val="0"/>
          <w14:ligatures w14:val="none"/>
        </w:rPr>
        <w:t xml:space="preserve"> </w:t>
      </w:r>
      <w:r w:rsidRPr="00AF5C47">
        <w:rPr>
          <w:rFonts w:eastAsiaTheme="minorEastAsia"/>
          <w:kern w:val="0"/>
          <w14:ligatures w14:val="none"/>
        </w:rPr>
        <w:t>resources for the report, the UE is unable to proceed with the CSI reporting procedure, resulting in increased latency for transmitting the UE-initiated CSI report.</w:t>
      </w:r>
      <w:r>
        <w:rPr>
          <w:rFonts w:eastAsiaTheme="minorEastAsia" w:hint="eastAsia"/>
          <w:kern w:val="0"/>
          <w14:ligatures w14:val="none"/>
        </w:rPr>
        <w:t xml:space="preserve"> </w:t>
      </w:r>
      <w:r w:rsidRPr="00AF5C47">
        <w:rPr>
          <w:rFonts w:eastAsiaTheme="minorEastAsia"/>
          <w:kern w:val="0"/>
          <w14:ligatures w14:val="none"/>
        </w:rPr>
        <w:t>Additional clarification is needed on the expected UE behavior in this scenario to ensure consistent handling across implementations and avoid unnecessary delay in reporting.</w:t>
      </w:r>
    </w:p>
    <w:p w14:paraId="5F27F0C0" w14:textId="139632C2" w:rsidR="00C9456B" w:rsidRPr="00C9456B" w:rsidRDefault="00C9456B" w:rsidP="00C9456B">
      <w:pPr>
        <w:widowControl/>
        <w:suppressAutoHyphens/>
        <w:wordWrap/>
        <w:autoSpaceDE/>
        <w:autoSpaceDN/>
        <w:jc w:val="both"/>
        <w:rPr>
          <w:rFonts w:eastAsiaTheme="minorEastAsia"/>
          <w:kern w:val="0"/>
          <w14:ligatures w14:val="none"/>
        </w:rPr>
      </w:pPr>
      <w:r w:rsidRPr="00C9456B">
        <w:rPr>
          <w:rFonts w:eastAsiaTheme="minorEastAsia"/>
          <w:kern w:val="0"/>
          <w14:ligatures w14:val="none"/>
        </w:rPr>
        <w:t xml:space="preserve">For example, in </w:t>
      </w:r>
      <w:r w:rsidRPr="00C9456B">
        <w:rPr>
          <w:rFonts w:eastAsiaTheme="minorEastAsia"/>
          <w:kern w:val="0"/>
          <w14:ligatures w14:val="none"/>
        </w:rPr>
        <w:fldChar w:fldCharType="begin"/>
      </w:r>
      <w:r w:rsidRPr="00C9456B">
        <w:rPr>
          <w:rFonts w:eastAsiaTheme="minorEastAsia"/>
          <w:kern w:val="0"/>
          <w14:ligatures w14:val="none"/>
        </w:rPr>
        <w:instrText xml:space="preserve"> REF _Ref197259569 \r \h  \* MERGEFORMAT </w:instrText>
      </w:r>
      <w:r w:rsidRPr="00C9456B">
        <w:rPr>
          <w:rFonts w:eastAsiaTheme="minorEastAsia"/>
          <w:kern w:val="0"/>
          <w14:ligatures w14:val="none"/>
        </w:rPr>
      </w:r>
      <w:r w:rsidRPr="00C9456B">
        <w:rPr>
          <w:rFonts w:eastAsiaTheme="minorEastAsia"/>
          <w:kern w:val="0"/>
          <w14:ligatures w14:val="none"/>
        </w:rPr>
        <w:fldChar w:fldCharType="separate"/>
      </w:r>
      <w:r w:rsidRPr="00C9456B">
        <w:rPr>
          <w:rFonts w:eastAsiaTheme="minorEastAsia"/>
          <w:kern w:val="0"/>
          <w14:ligatures w14:val="none"/>
        </w:rPr>
        <w:t xml:space="preserve">Figure </w:t>
      </w:r>
      <w:r w:rsidRPr="00C9456B">
        <w:rPr>
          <w:rFonts w:eastAsiaTheme="minorEastAsia" w:hint="eastAsia"/>
          <w:kern w:val="0"/>
          <w14:ligatures w14:val="none"/>
        </w:rPr>
        <w:t>2</w:t>
      </w:r>
      <w:r w:rsidRPr="00C9456B">
        <w:rPr>
          <w:rFonts w:eastAsiaTheme="minorEastAsia"/>
          <w:kern w:val="0"/>
          <w14:ligatures w14:val="none"/>
        </w:rPr>
        <w:fldChar w:fldCharType="end"/>
      </w:r>
      <w:r w:rsidRPr="00C9456B">
        <w:rPr>
          <w:rFonts w:eastAsiaTheme="minorEastAsia"/>
          <w:kern w:val="0"/>
          <w14:ligatures w14:val="none"/>
        </w:rPr>
        <w:t xml:space="preserve"> below, the PUCCH resource for the first PUCCH transmission is configured on Uplink BWP 2. However, when the UE triggers the UE-initiated CSI reporting, Uplink BWP 3 may be active. If the UE waits for Uplink BWP 2 to become active, this can lead to increased reporting delay. One possible solution is to allow the UE to switch to Uplink BWP 2, which contains the configured PUCCH resource. Another approach is to configure multiple PUCCH resources, one per uplink BWP, so that the UE can immediately transmit the first PUCCH transmission without switching BWPs or waiting for the appropriate BWP (e.g., Uplink BWP 2) to be activated. Note that in current </w:t>
      </w:r>
      <w:r w:rsidR="00516797">
        <w:rPr>
          <w:rFonts w:eastAsiaTheme="minorEastAsia"/>
          <w:kern w:val="0"/>
          <w14:ligatures w14:val="none"/>
        </w:rPr>
        <w:t xml:space="preserve">legacy </w:t>
      </w:r>
      <w:r w:rsidRPr="00C9456B">
        <w:rPr>
          <w:rFonts w:eastAsiaTheme="minorEastAsia"/>
          <w:kern w:val="0"/>
          <w14:ligatures w14:val="none"/>
        </w:rPr>
        <w:t>periodic CSI report</w:t>
      </w:r>
      <w:r w:rsidR="00516797">
        <w:rPr>
          <w:rFonts w:eastAsiaTheme="minorEastAsia"/>
          <w:kern w:val="0"/>
          <w14:ligatures w14:val="none"/>
        </w:rPr>
        <w:t>ing, the UE</w:t>
      </w:r>
      <w:r w:rsidRPr="00C9456B">
        <w:rPr>
          <w:rFonts w:eastAsiaTheme="minorEastAsia"/>
          <w:kern w:val="0"/>
          <w14:ligatures w14:val="none"/>
        </w:rPr>
        <w:t xml:space="preserve"> is configured with a set of PUCCH resources (e.g., </w:t>
      </w:r>
      <w:proofErr w:type="spellStart"/>
      <w:r w:rsidRPr="00C9456B">
        <w:rPr>
          <w:rFonts w:eastAsiaTheme="minorEastAsia"/>
          <w:i/>
          <w:iCs/>
          <w:kern w:val="0"/>
          <w14:ligatures w14:val="none"/>
        </w:rPr>
        <w:t>pucch</w:t>
      </w:r>
      <w:proofErr w:type="spellEnd"/>
      <w:r w:rsidRPr="00C9456B">
        <w:rPr>
          <w:rFonts w:eastAsiaTheme="minorEastAsia"/>
          <w:i/>
          <w:iCs/>
          <w:kern w:val="0"/>
          <w14:ligatures w14:val="none"/>
        </w:rPr>
        <w:t>-CSI-</w:t>
      </w:r>
      <w:proofErr w:type="spellStart"/>
      <w:r w:rsidRPr="00C9456B">
        <w:rPr>
          <w:rFonts w:eastAsiaTheme="minorEastAsia"/>
          <w:i/>
          <w:iCs/>
          <w:kern w:val="0"/>
          <w14:ligatures w14:val="none"/>
        </w:rPr>
        <w:t>ResourceList</w:t>
      </w:r>
      <w:proofErr w:type="spellEnd"/>
      <w:r w:rsidRPr="00C9456B">
        <w:rPr>
          <w:rFonts w:eastAsiaTheme="minorEastAsia"/>
          <w:i/>
          <w:iCs/>
          <w:kern w:val="0"/>
          <w14:ligatures w14:val="none"/>
        </w:rPr>
        <w:t xml:space="preserve"> SEQUENCE (SIZE (1..maxNrofBWPs)) OF PUCCH-CSI-Resource</w:t>
      </w:r>
      <w:r w:rsidRPr="00516797">
        <w:rPr>
          <w:rFonts w:eastAsiaTheme="minorEastAsia"/>
          <w:kern w:val="0"/>
          <w14:ligatures w14:val="none"/>
        </w:rPr>
        <w:t>)</w:t>
      </w:r>
      <w:r w:rsidRPr="00C9456B">
        <w:rPr>
          <w:rFonts w:eastAsiaTheme="minorEastAsia"/>
          <w:i/>
          <w:iCs/>
          <w:kern w:val="0"/>
          <w14:ligatures w14:val="none"/>
        </w:rPr>
        <w:t xml:space="preserve">. </w:t>
      </w:r>
    </w:p>
    <w:p w14:paraId="1A4BEF49" w14:textId="77777777" w:rsidR="00C9456B" w:rsidRPr="00C9456B" w:rsidRDefault="00C9456B" w:rsidP="00C9456B">
      <w:pPr>
        <w:widowControl/>
        <w:suppressAutoHyphens/>
        <w:wordWrap/>
        <w:autoSpaceDE/>
        <w:autoSpaceDN/>
        <w:jc w:val="both"/>
        <w:rPr>
          <w:rFonts w:eastAsiaTheme="minorEastAsia"/>
          <w:kern w:val="0"/>
          <w14:ligatures w14:val="none"/>
        </w:rPr>
      </w:pPr>
    </w:p>
    <w:p w14:paraId="6E278ED2" w14:textId="77777777" w:rsidR="00C9456B" w:rsidRPr="00C9456B" w:rsidRDefault="00A77F89" w:rsidP="00C9456B">
      <w:pPr>
        <w:widowControl/>
        <w:suppressAutoHyphens/>
        <w:wordWrap/>
        <w:autoSpaceDE/>
        <w:autoSpaceDN/>
        <w:jc w:val="both"/>
        <w:rPr>
          <w:rFonts w:eastAsiaTheme="minorEastAsia"/>
          <w:kern w:val="0"/>
          <w14:ligatures w14:val="none"/>
        </w:rPr>
      </w:pPr>
      <w:r w:rsidRPr="00A77F89">
        <w:rPr>
          <w:rFonts w:eastAsiaTheme="minorEastAsia"/>
          <w:noProof/>
          <w:kern w:val="0"/>
        </w:rPr>
        <w:object w:dxaOrig="20771" w:dyaOrig="9492" w14:anchorId="740D9FF7">
          <v:shape id="_x0000_i1026" type="#_x0000_t75" alt="" style="width:496.5pt;height:227.25pt;mso-width-percent:0;mso-height-percent:0;mso-width-percent:0;mso-height-percent:0" o:ole="">
            <v:imagedata r:id="rId10" o:title=""/>
          </v:shape>
          <o:OLEObject Type="Embed" ProgID="Visio.Drawing.15" ShapeID="_x0000_i1026" DrawAspect="Content" ObjectID="_1816698509" r:id="rId11"/>
        </w:object>
      </w:r>
    </w:p>
    <w:p w14:paraId="7E9EFD2E" w14:textId="642A0C24" w:rsidR="00C9456B" w:rsidRPr="00C9456B" w:rsidRDefault="00C9456B" w:rsidP="00C9456B">
      <w:pPr>
        <w:widowControl/>
        <w:numPr>
          <w:ilvl w:val="0"/>
          <w:numId w:val="24"/>
        </w:numPr>
        <w:suppressAutoHyphens/>
        <w:wordWrap/>
        <w:autoSpaceDE/>
        <w:autoSpaceDN/>
        <w:jc w:val="center"/>
        <w:rPr>
          <w:rFonts w:eastAsiaTheme="minorEastAsia"/>
          <w:b/>
          <w:kern w:val="0"/>
          <w14:ligatures w14:val="none"/>
        </w:rPr>
      </w:pPr>
      <w:bookmarkStart w:id="10" w:name="_Ref197259569"/>
      <w:r w:rsidRPr="00C9456B">
        <w:rPr>
          <w:rFonts w:eastAsiaTheme="minorEastAsia"/>
          <w:b/>
          <w:kern w:val="0"/>
          <w14:ligatures w14:val="none"/>
        </w:rPr>
        <w:t>: BWP switching for first PUCCH transmission</w:t>
      </w:r>
      <w:bookmarkEnd w:id="10"/>
    </w:p>
    <w:p w14:paraId="3463C752" w14:textId="77777777" w:rsidR="00C9456B" w:rsidRPr="00C9456B" w:rsidRDefault="00C9456B" w:rsidP="00C9456B">
      <w:pPr>
        <w:widowControl/>
        <w:suppressAutoHyphens/>
        <w:wordWrap/>
        <w:autoSpaceDE/>
        <w:autoSpaceDN/>
        <w:jc w:val="both"/>
        <w:rPr>
          <w:rFonts w:eastAsiaTheme="minorEastAsia"/>
          <w:kern w:val="0"/>
          <w14:ligatures w14:val="none"/>
        </w:rPr>
      </w:pPr>
    </w:p>
    <w:p w14:paraId="72E26722" w14:textId="651BE410" w:rsidR="00C9456B" w:rsidRPr="00C9456B" w:rsidRDefault="00C9456B" w:rsidP="00C9456B">
      <w:pPr>
        <w:widowControl/>
        <w:suppressAutoHyphens/>
        <w:wordWrap/>
        <w:autoSpaceDE/>
        <w:autoSpaceDN/>
        <w:jc w:val="both"/>
        <w:rPr>
          <w:rFonts w:eastAsiaTheme="minorEastAsia"/>
          <w:kern w:val="0"/>
          <w14:ligatures w14:val="none"/>
        </w:rPr>
      </w:pPr>
      <w:r w:rsidRPr="00C9456B">
        <w:rPr>
          <w:rFonts w:eastAsiaTheme="minorEastAsia"/>
          <w:kern w:val="0"/>
          <w14:ligatures w14:val="none"/>
        </w:rPr>
        <w:t xml:space="preserve">Similarly, in </w:t>
      </w:r>
      <w:r w:rsidRPr="00C9456B">
        <w:rPr>
          <w:rFonts w:eastAsiaTheme="minorEastAsia"/>
          <w:kern w:val="0"/>
          <w14:ligatures w14:val="none"/>
        </w:rPr>
        <w:fldChar w:fldCharType="begin"/>
      </w:r>
      <w:r w:rsidRPr="00C9456B">
        <w:rPr>
          <w:rFonts w:eastAsiaTheme="minorEastAsia"/>
          <w:kern w:val="0"/>
          <w14:ligatures w14:val="none"/>
        </w:rPr>
        <w:instrText xml:space="preserve"> REF _Ref197260596 \r \h  \* MERGEFORMAT </w:instrText>
      </w:r>
      <w:r w:rsidRPr="00C9456B">
        <w:rPr>
          <w:rFonts w:eastAsiaTheme="minorEastAsia"/>
          <w:kern w:val="0"/>
          <w14:ligatures w14:val="none"/>
        </w:rPr>
      </w:r>
      <w:r w:rsidRPr="00C9456B">
        <w:rPr>
          <w:rFonts w:eastAsiaTheme="minorEastAsia"/>
          <w:kern w:val="0"/>
          <w14:ligatures w14:val="none"/>
        </w:rPr>
        <w:fldChar w:fldCharType="separate"/>
      </w:r>
      <w:r w:rsidR="00ED6587">
        <w:rPr>
          <w:rFonts w:eastAsiaTheme="minorEastAsia"/>
          <w:kern w:val="0"/>
          <w14:ligatures w14:val="none"/>
        </w:rPr>
        <w:t>Figure 3</w:t>
      </w:r>
      <w:r w:rsidRPr="00C9456B">
        <w:rPr>
          <w:rFonts w:eastAsiaTheme="minorEastAsia"/>
          <w:kern w:val="0"/>
          <w14:ligatures w14:val="none"/>
        </w:rPr>
        <w:fldChar w:fldCharType="end"/>
      </w:r>
      <w:r w:rsidRPr="00C9456B">
        <w:rPr>
          <w:rFonts w:eastAsiaTheme="minorEastAsia"/>
          <w:kern w:val="0"/>
          <w14:ligatures w14:val="none"/>
        </w:rPr>
        <w:t xml:space="preserve"> below, the Type 1 CG PUSCH resource is configured on Uplink BWP 2 of CC 0. However, when the UE transmits the first PUCCH transmission for the UE-initiated CSI reporting on CC 1, Uplink BWP 3 on CC 0 may be active. If the UE waits for Uplink BWP 2 to become active on CC 0, this can lead to increased reporting delay. One possible solution is to allow the UE to switch to Uplink BWP 2, which contains the configured Type 1 CG PUSCH resource. Another approach is to configure multiple Type 1 CG PUSCH resources, one per uplink BWP, so that the UE can immediately transmit the report without switching BWPs or waiting for the appropriate BWP (e.g., Uplink BWP 2) to be activated.</w:t>
      </w:r>
    </w:p>
    <w:p w14:paraId="729B7517" w14:textId="77777777" w:rsidR="00C9456B" w:rsidRPr="00C9456B" w:rsidRDefault="00C9456B" w:rsidP="00C9456B">
      <w:pPr>
        <w:widowControl/>
        <w:suppressAutoHyphens/>
        <w:wordWrap/>
        <w:autoSpaceDE/>
        <w:autoSpaceDN/>
        <w:jc w:val="both"/>
        <w:rPr>
          <w:rFonts w:eastAsiaTheme="minorEastAsia"/>
          <w:kern w:val="0"/>
          <w14:ligatures w14:val="none"/>
        </w:rPr>
      </w:pPr>
    </w:p>
    <w:p w14:paraId="50E7E95E" w14:textId="77777777" w:rsidR="00C9456B" w:rsidRPr="00C9456B" w:rsidRDefault="00A77F89" w:rsidP="00C9456B">
      <w:pPr>
        <w:widowControl/>
        <w:suppressAutoHyphens/>
        <w:wordWrap/>
        <w:autoSpaceDE/>
        <w:autoSpaceDN/>
        <w:jc w:val="both"/>
        <w:rPr>
          <w:rFonts w:eastAsiaTheme="minorEastAsia"/>
          <w:kern w:val="0"/>
          <w14:ligatures w14:val="none"/>
        </w:rPr>
      </w:pPr>
      <w:r w:rsidRPr="00A77F89">
        <w:rPr>
          <w:rFonts w:eastAsiaTheme="minorEastAsia"/>
          <w:noProof/>
          <w:kern w:val="0"/>
        </w:rPr>
        <w:object w:dxaOrig="16032" w:dyaOrig="10200" w14:anchorId="57B863B8">
          <v:shape id="_x0000_i1027" type="#_x0000_t75" alt="" style="width:481.5pt;height:306pt;mso-width-percent:0;mso-height-percent:0;mso-width-percent:0;mso-height-percent:0" o:ole="">
            <v:imagedata r:id="rId12" o:title=""/>
          </v:shape>
          <o:OLEObject Type="Embed" ProgID="Visio.Drawing.15" ShapeID="_x0000_i1027" DrawAspect="Content" ObjectID="_1816698510" r:id="rId13"/>
        </w:object>
      </w:r>
    </w:p>
    <w:p w14:paraId="6BF09848" w14:textId="6BD84DB5" w:rsidR="00C9456B" w:rsidRPr="00C9456B" w:rsidRDefault="00C9456B" w:rsidP="00C9456B">
      <w:pPr>
        <w:widowControl/>
        <w:numPr>
          <w:ilvl w:val="0"/>
          <w:numId w:val="24"/>
        </w:numPr>
        <w:suppressAutoHyphens/>
        <w:wordWrap/>
        <w:autoSpaceDE/>
        <w:autoSpaceDN/>
        <w:jc w:val="center"/>
        <w:rPr>
          <w:rFonts w:eastAsiaTheme="minorEastAsia"/>
          <w:b/>
          <w:kern w:val="0"/>
          <w:szCs w:val="22"/>
          <w14:ligatures w14:val="none"/>
        </w:rPr>
      </w:pPr>
      <w:bookmarkStart w:id="11" w:name="_Ref197260596"/>
      <w:r w:rsidRPr="00C9456B">
        <w:rPr>
          <w:rFonts w:eastAsiaTheme="minorEastAsia"/>
          <w:b/>
          <w:kern w:val="0"/>
          <w:szCs w:val="22"/>
          <w14:ligatures w14:val="none"/>
        </w:rPr>
        <w:t>: BWP switching for second PUSCH transmission in Mode-B of UEIBR</w:t>
      </w:r>
      <w:bookmarkEnd w:id="11"/>
    </w:p>
    <w:p w14:paraId="080EF9E5" w14:textId="77777777" w:rsidR="00C9456B" w:rsidRPr="00C9456B" w:rsidRDefault="00C9456B" w:rsidP="00C9456B">
      <w:pPr>
        <w:widowControl/>
        <w:suppressAutoHyphens/>
        <w:wordWrap/>
        <w:autoSpaceDE/>
        <w:autoSpaceDN/>
        <w:jc w:val="both"/>
        <w:rPr>
          <w:rFonts w:eastAsiaTheme="minorEastAsia"/>
          <w:kern w:val="0"/>
          <w14:ligatures w14:val="none"/>
        </w:rPr>
      </w:pPr>
    </w:p>
    <w:p w14:paraId="1FF05535" w14:textId="71CCC158" w:rsidR="00C9456B" w:rsidRPr="00C9456B" w:rsidRDefault="00C9456B" w:rsidP="00AB3B19">
      <w:pPr>
        <w:widowControl/>
        <w:suppressAutoHyphens/>
        <w:wordWrap/>
        <w:autoSpaceDE/>
        <w:autoSpaceDN/>
        <w:jc w:val="both"/>
        <w:rPr>
          <w:rFonts w:eastAsiaTheme="minorEastAsia"/>
          <w:kern w:val="0"/>
          <w14:ligatures w14:val="none"/>
        </w:rPr>
      </w:pPr>
      <w:r w:rsidRPr="00C9456B">
        <w:rPr>
          <w:rFonts w:eastAsiaTheme="minorEastAsia"/>
          <w:kern w:val="0"/>
          <w14:ligatures w14:val="none"/>
        </w:rPr>
        <w:t xml:space="preserve">Therefore, UE behavior in scenarios where the associated PUCCH resource </w:t>
      </w:r>
      <w:r w:rsidR="00ED6587">
        <w:rPr>
          <w:rFonts w:eastAsiaTheme="minorEastAsia"/>
          <w:kern w:val="0"/>
          <w14:ligatures w14:val="none"/>
        </w:rPr>
        <w:t xml:space="preserve">and/or the Type 1 CG PUSCH </w:t>
      </w:r>
      <w:r w:rsidRPr="00C9456B">
        <w:rPr>
          <w:rFonts w:eastAsiaTheme="minorEastAsia"/>
          <w:kern w:val="0"/>
          <w14:ligatures w14:val="none"/>
        </w:rPr>
        <w:t>is located on an uplink BWP that is not currently active needs to be further clarified.</w:t>
      </w:r>
      <w:r w:rsidR="0042237B">
        <w:rPr>
          <w:rFonts w:eastAsiaTheme="minorEastAsia"/>
          <w:kern w:val="0"/>
          <w14:ligatures w14:val="none"/>
        </w:rPr>
        <w:t xml:space="preserve"> </w:t>
      </w:r>
      <w:r w:rsidRPr="00C9456B">
        <w:rPr>
          <w:rFonts w:eastAsiaTheme="minorEastAsia"/>
          <w:kern w:val="0"/>
          <w14:ligatures w14:val="none"/>
        </w:rPr>
        <w:t xml:space="preserve">Two possible approaches to resolve this </w:t>
      </w:r>
      <w:r w:rsidRPr="00C9456B">
        <w:rPr>
          <w:rFonts w:eastAsiaTheme="minorEastAsia" w:hint="eastAsia"/>
          <w:kern w:val="0"/>
          <w14:ligatures w14:val="none"/>
        </w:rPr>
        <w:t xml:space="preserve">issue are, </w:t>
      </w:r>
      <w:r w:rsidRPr="00C9456B">
        <w:rPr>
          <w:rFonts w:eastAsiaTheme="minorEastAsia"/>
          <w:kern w:val="0"/>
          <w14:ligatures w14:val="none"/>
        </w:rPr>
        <w:t xml:space="preserve">allowing the UE to perform BWP switching to access the required </w:t>
      </w:r>
      <w:r w:rsidR="0042237B">
        <w:rPr>
          <w:rFonts w:eastAsiaTheme="minorEastAsia"/>
          <w:kern w:val="0"/>
          <w14:ligatures w14:val="none"/>
        </w:rPr>
        <w:t xml:space="preserve">uplink </w:t>
      </w:r>
      <w:r w:rsidRPr="00C9456B">
        <w:rPr>
          <w:rFonts w:eastAsiaTheme="minorEastAsia"/>
          <w:kern w:val="0"/>
          <w14:ligatures w14:val="none"/>
        </w:rPr>
        <w:t>resources, or</w:t>
      </w:r>
      <w:r w:rsidR="00AB3B19">
        <w:rPr>
          <w:rFonts w:eastAsiaTheme="minorEastAsia" w:hint="eastAsia"/>
          <w:kern w:val="0"/>
          <w14:ligatures w14:val="none"/>
        </w:rPr>
        <w:t xml:space="preserve"> skipping event-instance evaluation.</w:t>
      </w:r>
      <w:r w:rsidR="00AB3B19" w:rsidRPr="00C9456B" w:rsidDel="00AB3B19">
        <w:rPr>
          <w:rFonts w:eastAsiaTheme="minorEastAsia"/>
          <w:kern w:val="0"/>
          <w14:ligatures w14:val="none"/>
        </w:rPr>
        <w:t xml:space="preserve"> </w:t>
      </w:r>
    </w:p>
    <w:p w14:paraId="6604A96A" w14:textId="77777777" w:rsidR="00AF5C47" w:rsidRPr="00AF5C47" w:rsidRDefault="00C9456B" w:rsidP="00AF5C47">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Proposal 13.</w:t>
      </w:r>
      <w:r w:rsidR="00AF5C47">
        <w:rPr>
          <w:rFonts w:eastAsiaTheme="minorEastAsia" w:hint="eastAsia"/>
          <w:b/>
          <w:bCs/>
          <w:i/>
          <w:iCs/>
          <w:kern w:val="0"/>
          <w14:ligatures w14:val="none"/>
        </w:rPr>
        <w:t xml:space="preserve"> </w:t>
      </w:r>
      <w:r w:rsidR="00AF5C47" w:rsidRPr="00AF5C47">
        <w:rPr>
          <w:rFonts w:eastAsiaTheme="minorEastAsia"/>
          <w:b/>
          <w:bCs/>
          <w:i/>
          <w:iCs/>
          <w:kern w:val="0"/>
          <w14:ligatures w14:val="none"/>
        </w:rPr>
        <w:t>RAN1 agrees to support one of the following approaches to ensure that the UE can transmit the first PUCCH and/or second PUSCH for UEI-based CSI reporting:</w:t>
      </w:r>
    </w:p>
    <w:p w14:paraId="4D8F227A" w14:textId="60FE7495" w:rsidR="00AF5C47" w:rsidRDefault="00AF5C47" w:rsidP="001E32D9">
      <w:pPr>
        <w:widowControl/>
        <w:numPr>
          <w:ilvl w:val="0"/>
          <w:numId w:val="84"/>
        </w:numPr>
        <w:suppressAutoHyphens/>
        <w:wordWrap/>
        <w:autoSpaceDE/>
        <w:autoSpaceDN/>
        <w:jc w:val="both"/>
        <w:rPr>
          <w:rFonts w:eastAsiaTheme="minorEastAsia"/>
          <w:b/>
          <w:bCs/>
          <w:i/>
          <w:iCs/>
          <w:kern w:val="0"/>
          <w14:ligatures w14:val="none"/>
        </w:rPr>
      </w:pPr>
      <w:r w:rsidRPr="00AF5C47">
        <w:rPr>
          <w:rFonts w:eastAsiaTheme="minorEastAsia" w:hint="eastAsia"/>
          <w:b/>
          <w:bCs/>
          <w:i/>
          <w:iCs/>
          <w:kern w:val="0"/>
          <w14:ligatures w14:val="none"/>
        </w:rPr>
        <w:t>Alt</w:t>
      </w:r>
      <w:r w:rsidRPr="00AF5C47">
        <w:rPr>
          <w:rFonts w:eastAsiaTheme="minorEastAsia"/>
          <w:b/>
          <w:bCs/>
          <w:i/>
          <w:iCs/>
          <w:kern w:val="0"/>
          <w14:ligatures w14:val="none"/>
        </w:rPr>
        <w:t xml:space="preserve"> 1: </w:t>
      </w:r>
      <w:r w:rsidR="00ED6587">
        <w:rPr>
          <w:rFonts w:eastAsiaTheme="minorEastAsia"/>
          <w:b/>
          <w:bCs/>
          <w:i/>
          <w:iCs/>
          <w:kern w:val="0"/>
          <w14:ligatures w14:val="none"/>
        </w:rPr>
        <w:t>When the UE triggers UE-initiated CSI reporting, i</w:t>
      </w:r>
      <w:r w:rsidRPr="00AF5C47">
        <w:rPr>
          <w:rFonts w:eastAsiaTheme="minorEastAsia"/>
          <w:b/>
          <w:bCs/>
          <w:i/>
          <w:iCs/>
          <w:kern w:val="0"/>
          <w14:ligatures w14:val="none"/>
        </w:rPr>
        <w:t xml:space="preserve">f the PUCCH </w:t>
      </w:r>
      <w:r w:rsidR="00ED6587">
        <w:rPr>
          <w:rFonts w:eastAsiaTheme="minorEastAsia"/>
          <w:b/>
          <w:bCs/>
          <w:i/>
          <w:iCs/>
          <w:kern w:val="0"/>
          <w14:ligatures w14:val="none"/>
        </w:rPr>
        <w:t xml:space="preserve">resource </w:t>
      </w:r>
      <w:r w:rsidRPr="00AF5C47">
        <w:rPr>
          <w:rFonts w:eastAsiaTheme="minorEastAsia"/>
          <w:b/>
          <w:bCs/>
          <w:i/>
          <w:iCs/>
          <w:kern w:val="0"/>
          <w14:ligatures w14:val="none"/>
        </w:rPr>
        <w:t xml:space="preserve">and/or </w:t>
      </w:r>
      <w:r w:rsidR="00ED6587">
        <w:rPr>
          <w:rFonts w:eastAsiaTheme="minorEastAsia"/>
          <w:b/>
          <w:bCs/>
          <w:i/>
          <w:iCs/>
          <w:kern w:val="0"/>
          <w14:ligatures w14:val="none"/>
        </w:rPr>
        <w:t>Type 1 CG</w:t>
      </w:r>
      <w:r w:rsidR="00ED6587" w:rsidRPr="00AF5C47">
        <w:rPr>
          <w:rFonts w:eastAsiaTheme="minorEastAsia"/>
          <w:b/>
          <w:bCs/>
          <w:i/>
          <w:iCs/>
          <w:kern w:val="0"/>
          <w14:ligatures w14:val="none"/>
        </w:rPr>
        <w:t xml:space="preserve"> </w:t>
      </w:r>
      <w:r w:rsidRPr="00AF5C47">
        <w:rPr>
          <w:rFonts w:eastAsiaTheme="minorEastAsia"/>
          <w:b/>
          <w:bCs/>
          <w:i/>
          <w:iCs/>
          <w:kern w:val="0"/>
          <w14:ligatures w14:val="none"/>
        </w:rPr>
        <w:t xml:space="preserve">PUSCH </w:t>
      </w:r>
      <w:r w:rsidR="00ED6587">
        <w:rPr>
          <w:rFonts w:eastAsiaTheme="minorEastAsia"/>
          <w:b/>
          <w:bCs/>
          <w:i/>
          <w:iCs/>
          <w:kern w:val="0"/>
          <w14:ligatures w14:val="none"/>
        </w:rPr>
        <w:t xml:space="preserve">resource used for UE-initiated CSI reporting </w:t>
      </w:r>
      <w:r w:rsidRPr="00AF5C47">
        <w:rPr>
          <w:rFonts w:eastAsiaTheme="minorEastAsia"/>
          <w:b/>
          <w:bCs/>
          <w:i/>
          <w:iCs/>
          <w:kern w:val="0"/>
          <w14:ligatures w14:val="none"/>
        </w:rPr>
        <w:t>are not configured in the active UL BWP(s), the UE perform</w:t>
      </w:r>
      <w:r w:rsidR="00ED6587">
        <w:rPr>
          <w:rFonts w:eastAsiaTheme="minorEastAsia"/>
          <w:b/>
          <w:bCs/>
          <w:i/>
          <w:iCs/>
          <w:kern w:val="0"/>
          <w14:ligatures w14:val="none"/>
        </w:rPr>
        <w:t>s</w:t>
      </w:r>
      <w:r w:rsidRPr="00AF5C47">
        <w:rPr>
          <w:rFonts w:eastAsiaTheme="minorEastAsia"/>
          <w:b/>
          <w:bCs/>
          <w:i/>
          <w:iCs/>
          <w:kern w:val="0"/>
          <w14:ligatures w14:val="none"/>
        </w:rPr>
        <w:t xml:space="preserve"> BWP switching to an UL BWP where the first PUCCH and/or second PUSCH are configured.</w:t>
      </w:r>
    </w:p>
    <w:p w14:paraId="4B1F3560" w14:textId="1CCB65FA" w:rsidR="00C9456B" w:rsidRPr="00AF5C47" w:rsidRDefault="00AF5C47" w:rsidP="001E32D9">
      <w:pPr>
        <w:widowControl/>
        <w:numPr>
          <w:ilvl w:val="0"/>
          <w:numId w:val="84"/>
        </w:numPr>
        <w:suppressAutoHyphens/>
        <w:wordWrap/>
        <w:autoSpaceDE/>
        <w:autoSpaceDN/>
        <w:jc w:val="both"/>
        <w:rPr>
          <w:rFonts w:eastAsiaTheme="minorEastAsia"/>
          <w:b/>
          <w:bCs/>
          <w:i/>
          <w:iCs/>
          <w:kern w:val="0"/>
          <w14:ligatures w14:val="none"/>
        </w:rPr>
      </w:pPr>
      <w:r w:rsidRPr="00AF5C47">
        <w:rPr>
          <w:rFonts w:eastAsiaTheme="minorEastAsia" w:hint="eastAsia"/>
          <w:b/>
          <w:bCs/>
          <w:i/>
          <w:iCs/>
          <w:kern w:val="0"/>
          <w14:ligatures w14:val="none"/>
        </w:rPr>
        <w:t>Alt. 2</w:t>
      </w:r>
      <w:r w:rsidRPr="00AF5C47">
        <w:rPr>
          <w:rFonts w:eastAsiaTheme="minorEastAsia"/>
          <w:b/>
          <w:bCs/>
          <w:i/>
          <w:iCs/>
          <w:kern w:val="0"/>
          <w14:ligatures w14:val="none"/>
        </w:rPr>
        <w:t xml:space="preserve">: If </w:t>
      </w:r>
      <w:r w:rsidR="00ED6587" w:rsidRPr="00AF5C47">
        <w:rPr>
          <w:rFonts w:eastAsiaTheme="minorEastAsia"/>
          <w:b/>
          <w:bCs/>
          <w:i/>
          <w:iCs/>
          <w:kern w:val="0"/>
          <w14:ligatures w14:val="none"/>
        </w:rPr>
        <w:t xml:space="preserve">the PUCCH </w:t>
      </w:r>
      <w:r w:rsidR="00ED6587">
        <w:rPr>
          <w:rFonts w:eastAsiaTheme="minorEastAsia"/>
          <w:b/>
          <w:bCs/>
          <w:i/>
          <w:iCs/>
          <w:kern w:val="0"/>
          <w14:ligatures w14:val="none"/>
        </w:rPr>
        <w:t xml:space="preserve">resource </w:t>
      </w:r>
      <w:r w:rsidR="00ED6587" w:rsidRPr="00AF5C47">
        <w:rPr>
          <w:rFonts w:eastAsiaTheme="minorEastAsia"/>
          <w:b/>
          <w:bCs/>
          <w:i/>
          <w:iCs/>
          <w:kern w:val="0"/>
          <w14:ligatures w14:val="none"/>
        </w:rPr>
        <w:t xml:space="preserve">and/or </w:t>
      </w:r>
      <w:r w:rsidR="00ED6587">
        <w:rPr>
          <w:rFonts w:eastAsiaTheme="minorEastAsia"/>
          <w:b/>
          <w:bCs/>
          <w:i/>
          <w:iCs/>
          <w:kern w:val="0"/>
          <w14:ligatures w14:val="none"/>
        </w:rPr>
        <w:t>Type 1 CG</w:t>
      </w:r>
      <w:r w:rsidR="00ED6587" w:rsidRPr="00AF5C47">
        <w:rPr>
          <w:rFonts w:eastAsiaTheme="minorEastAsia"/>
          <w:b/>
          <w:bCs/>
          <w:i/>
          <w:iCs/>
          <w:kern w:val="0"/>
          <w14:ligatures w14:val="none"/>
        </w:rPr>
        <w:t xml:space="preserve"> PUSCH </w:t>
      </w:r>
      <w:r w:rsidR="00ED6587">
        <w:rPr>
          <w:rFonts w:eastAsiaTheme="minorEastAsia"/>
          <w:b/>
          <w:bCs/>
          <w:i/>
          <w:iCs/>
          <w:kern w:val="0"/>
          <w14:ligatures w14:val="none"/>
        </w:rPr>
        <w:t xml:space="preserve">resource used for UE-initiated CSI reporting </w:t>
      </w:r>
      <w:r w:rsidRPr="00AF5C47">
        <w:rPr>
          <w:rFonts w:eastAsiaTheme="minorEastAsia"/>
          <w:b/>
          <w:bCs/>
          <w:i/>
          <w:iCs/>
          <w:kern w:val="0"/>
          <w14:ligatures w14:val="none"/>
        </w:rPr>
        <w:t>are not configured in the active UL BWP(s), UE does not perform event-instance evaluation.</w:t>
      </w:r>
    </w:p>
    <w:p w14:paraId="49560B4C" w14:textId="7A721A33" w:rsidR="005271E1" w:rsidRPr="002E7678" w:rsidRDefault="005271E1" w:rsidP="005271E1">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C9456B">
        <w:rPr>
          <w:rFonts w:eastAsiaTheme="minorEastAsia" w:hint="eastAsia"/>
          <w:b/>
          <w:bCs/>
          <w:i/>
          <w:iCs/>
          <w:kern w:val="0"/>
          <w14:ligatures w14:val="none"/>
        </w:rPr>
        <w:t>14</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7</w:t>
      </w:r>
      <w:r w:rsidRPr="002E7678">
        <w:rPr>
          <w:rFonts w:eastAsiaTheme="minorEastAsia" w:hint="eastAsia"/>
          <w:b/>
          <w:bCs/>
          <w:i/>
          <w:iCs/>
          <w:kern w:val="0"/>
          <w14:ligatures w14:val="none"/>
        </w:rPr>
        <w:t xml:space="preserve"> in Annex A</w:t>
      </w:r>
      <w:r w:rsidR="00E30AAD">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51587BDB" w14:textId="77777777" w:rsidR="00AF5C47" w:rsidRDefault="00AF5C47" w:rsidP="00AF5C47">
      <w:pPr>
        <w:rPr>
          <w:rFonts w:eastAsiaTheme="minorEastAsia"/>
        </w:rPr>
      </w:pPr>
    </w:p>
    <w:p w14:paraId="5A718DC4" w14:textId="157153A8" w:rsidR="00AF5C47" w:rsidRPr="00AF5C47" w:rsidRDefault="00F47852" w:rsidP="00AF5C47">
      <w:pPr>
        <w:pStyle w:val="1"/>
        <w:spacing w:before="0" w:after="160"/>
      </w:pPr>
      <w:r>
        <w:rPr>
          <w:rFonts w:hint="eastAsia"/>
        </w:rPr>
        <w:t>Prioritization of UEIRI in UL Tx power reduction</w:t>
      </w:r>
    </w:p>
    <w:p w14:paraId="301F45E7" w14:textId="38A0AD0F" w:rsidR="00C9456B" w:rsidRPr="00892F92" w:rsidRDefault="00C9456B" w:rsidP="00892F92">
      <w:pPr>
        <w:rPr>
          <w:rFonts w:eastAsiaTheme="minorEastAsia"/>
        </w:rPr>
      </w:pPr>
      <w:r w:rsidRPr="00C9456B">
        <w:rPr>
          <w:rFonts w:eastAsiaTheme="minorEastAsia"/>
        </w:rPr>
        <w:t>When the transmission powers of multiple uplink transmissions exceed the UE’s maximum transmit power, TS 38.213 specifies a prioritization mechanism to determine which transmissions should be reduced or dropped. This prioritization covers all conventional UCI types, such as Scheduling Request (SR), CSI reports, and HARQ-ACK, ensuring consistent behavior across implementations when power reduction is needed.</w:t>
      </w:r>
      <w:r>
        <w:rPr>
          <w:rFonts w:eastAsiaTheme="minorEastAsia" w:hint="eastAsia"/>
        </w:rPr>
        <w:t xml:space="preserve"> </w:t>
      </w:r>
      <w:r w:rsidRPr="00C9456B">
        <w:rPr>
          <w:rFonts w:eastAsiaTheme="minorEastAsia"/>
        </w:rPr>
        <w:t>However, the UE-initiated CSI reporting indicator (UEIRI), introduced as a new UCI type to support UE-initiated CSI reporting, is not currently included in the priority order defined in TS 38.213. Without explicit prioritization, UE behavior may vary between implementations, potentially causing inconsistent reporting of UE-initiated CSI under power-limited conditions. This could result in the unintended suppression of UEIRI or, conversely, excessive reduction of other UCI types, impacting system performance and interoperability.</w:t>
      </w:r>
      <w:r>
        <w:rPr>
          <w:rFonts w:eastAsiaTheme="minorEastAsia" w:hint="eastAsia"/>
        </w:rPr>
        <w:t xml:space="preserve"> </w:t>
      </w:r>
      <w:r w:rsidRPr="00C9456B">
        <w:rPr>
          <w:rFonts w:eastAsiaTheme="minorEastAsia"/>
        </w:rPr>
        <w:t>To maintain consistent behavior across all UEs and align the UEIRI treatment with existing UCI types, it is necessary to add UEIRI to the prioritization rules in TS 38.213.</w:t>
      </w:r>
    </w:p>
    <w:p w14:paraId="4E9BB4F7" w14:textId="5BF0072D" w:rsidR="00C9456B" w:rsidRPr="00C9456B" w:rsidRDefault="00C9456B" w:rsidP="00C9456B">
      <w:pPr>
        <w:rPr>
          <w:rFonts w:eastAsiaTheme="minorEastAsia"/>
          <w:b/>
          <w:bCs/>
          <w:i/>
          <w:iCs/>
          <w:kern w:val="0"/>
          <w14:ligatures w14:val="none"/>
        </w:rPr>
      </w:pPr>
      <w:r>
        <w:rPr>
          <w:rFonts w:eastAsiaTheme="minorEastAsia" w:hint="eastAsia"/>
          <w:b/>
          <w:bCs/>
          <w:i/>
          <w:iCs/>
          <w:kern w:val="0"/>
          <w14:ligatures w14:val="none"/>
        </w:rPr>
        <w:t>Proposal 15.</w:t>
      </w:r>
      <w:r w:rsidRPr="00C9456B">
        <w:t xml:space="preserve"> </w:t>
      </w:r>
      <w:r w:rsidRPr="00C9456B">
        <w:rPr>
          <w:rFonts w:eastAsiaTheme="minorEastAsia"/>
          <w:b/>
          <w:bCs/>
          <w:i/>
          <w:iCs/>
          <w:kern w:val="0"/>
          <w14:ligatures w14:val="none"/>
        </w:rPr>
        <w:t>Add UEIRI to the prioritization order for transmission power reduction to ensure consistent handling with other UCI types when the maximum transmit power is exceeded.</w:t>
      </w:r>
    </w:p>
    <w:p w14:paraId="74C89B30" w14:textId="4E5DB4CA" w:rsidR="005271E1" w:rsidRPr="002E7678" w:rsidRDefault="005271E1" w:rsidP="005271E1">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sidR="00C9456B">
        <w:rPr>
          <w:rFonts w:eastAsiaTheme="minorEastAsia" w:hint="eastAsia"/>
          <w:b/>
          <w:bCs/>
          <w:i/>
          <w:iCs/>
          <w:kern w:val="0"/>
          <w14:ligatures w14:val="none"/>
        </w:rPr>
        <w:t>16</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8</w:t>
      </w:r>
      <w:r w:rsidRPr="002E7678">
        <w:rPr>
          <w:rFonts w:eastAsiaTheme="minorEastAsia" w:hint="eastAsia"/>
          <w:b/>
          <w:bCs/>
          <w:i/>
          <w:iCs/>
          <w:kern w:val="0"/>
          <w14:ligatures w14:val="none"/>
        </w:rPr>
        <w:t xml:space="preserve"> in Annex A</w:t>
      </w:r>
      <w:r w:rsidR="00E30AAD">
        <w:rPr>
          <w:rFonts w:eastAsiaTheme="minorEastAsia" w:hint="eastAsia"/>
          <w:b/>
          <w:bCs/>
          <w:i/>
          <w:iCs/>
          <w:kern w:val="0"/>
          <w14:ligatures w14:val="none"/>
        </w:rPr>
        <w:t xml:space="preserve"> to TS 38.213</w:t>
      </w:r>
      <w:r w:rsidRPr="002E7678">
        <w:rPr>
          <w:rFonts w:eastAsiaTheme="minorEastAsia" w:hint="eastAsia"/>
          <w:b/>
          <w:bCs/>
          <w:i/>
          <w:iCs/>
          <w:kern w:val="0"/>
          <w14:ligatures w14:val="none"/>
        </w:rPr>
        <w:t>.</w:t>
      </w:r>
    </w:p>
    <w:p w14:paraId="537CACDB" w14:textId="77777777" w:rsidR="0041206D" w:rsidRDefault="0041206D" w:rsidP="0041206D">
      <w:pPr>
        <w:rPr>
          <w:rFonts w:eastAsiaTheme="minorEastAsia"/>
        </w:rPr>
      </w:pPr>
    </w:p>
    <w:p w14:paraId="71002D8A" w14:textId="4D5EC79E" w:rsidR="0041206D" w:rsidRPr="00AF5C47" w:rsidRDefault="0041206D" w:rsidP="0041206D">
      <w:pPr>
        <w:pStyle w:val="1"/>
        <w:spacing w:before="0" w:after="160"/>
      </w:pPr>
      <w:r>
        <w:rPr>
          <w:rFonts w:hint="eastAsia"/>
        </w:rPr>
        <w:t xml:space="preserve">UE </w:t>
      </w:r>
      <w:proofErr w:type="spellStart"/>
      <w:r>
        <w:rPr>
          <w:rFonts w:hint="eastAsia"/>
        </w:rPr>
        <w:t>behavior</w:t>
      </w:r>
      <w:proofErr w:type="spellEnd"/>
      <w:r>
        <w:rPr>
          <w:rFonts w:hint="eastAsia"/>
        </w:rPr>
        <w:t xml:space="preserve"> when Current beam is the highest</w:t>
      </w:r>
    </w:p>
    <w:p w14:paraId="3865C5A5" w14:textId="40073A42" w:rsidR="0041206D" w:rsidRPr="0041206D" w:rsidRDefault="0041206D" w:rsidP="0041206D">
      <w:pPr>
        <w:rPr>
          <w:rFonts w:eastAsiaTheme="minorEastAsia"/>
        </w:rPr>
      </w:pPr>
      <w:r w:rsidRPr="0041206D">
        <w:rPr>
          <w:rFonts w:eastAsiaTheme="minorEastAsia"/>
        </w:rPr>
        <w:t xml:space="preserve">When the UE is configured with an event-triggered report for Event 2 or Event 7 with </w:t>
      </w:r>
      <w:r w:rsidRPr="0041206D">
        <w:rPr>
          <w:rFonts w:eastAsiaTheme="minorEastAsia"/>
          <w:i/>
          <w:iCs/>
        </w:rPr>
        <w:t>enabledCurrentBeamReport-r19</w:t>
      </w:r>
      <w:r w:rsidRPr="0041206D">
        <w:rPr>
          <w:rFonts w:eastAsiaTheme="minorEastAsia"/>
        </w:rPr>
        <w:t>, there can be situations where the measured current beam has the highest quality compared to the new beams</w:t>
      </w:r>
      <w:r w:rsidR="00AB3B19">
        <w:rPr>
          <w:rFonts w:eastAsiaTheme="minorEastAsia" w:hint="eastAsia"/>
        </w:rPr>
        <w:t xml:space="preserve"> after UE determining </w:t>
      </w:r>
      <w:r w:rsidR="00AB3B19">
        <w:rPr>
          <w:rFonts w:eastAsiaTheme="minorEastAsia"/>
        </w:rPr>
        <w:t>event</w:t>
      </w:r>
      <w:r w:rsidR="00AB3B19">
        <w:rPr>
          <w:rFonts w:eastAsiaTheme="minorEastAsia" w:hint="eastAsia"/>
        </w:rPr>
        <w:t xml:space="preserve"> triggering according to event evaluation</w:t>
      </w:r>
      <w:r w:rsidRPr="0041206D">
        <w:rPr>
          <w:rFonts w:eastAsiaTheme="minorEastAsia"/>
        </w:rPr>
        <w:t xml:space="preserve">. This situation can occur under several configurations and operating conditions. For example, the configurable threshold value for Event 2 ranges from 0 to 31 dB, the window length from 4 to 1280 ms, and the number of counters from 2 to 16. It may also arise when </w:t>
      </w:r>
      <w:proofErr w:type="spellStart"/>
      <w:r w:rsidRPr="00486CF4">
        <w:rPr>
          <w:rFonts w:eastAsiaTheme="minorEastAsia"/>
          <w:i/>
          <w:iCs/>
        </w:rPr>
        <w:t>timeRestrictionForChannelMeasurements</w:t>
      </w:r>
      <w:proofErr w:type="spellEnd"/>
      <w:r w:rsidRPr="0041206D">
        <w:rPr>
          <w:rFonts w:eastAsiaTheme="minorEastAsia"/>
        </w:rPr>
        <w:t xml:space="preserve"> is configured, or when only one new beam (N = 1) is configured, in which case it may happen frequently. Furthermore, at a center frequency of 3.5 GHz with 30 kHz SCS (μ = 1) and a UE velocity of 60 km/h, the coherence time is roughly 2 to 3 slots, making such occurrences more likely.</w:t>
      </w:r>
      <w:r>
        <w:rPr>
          <w:rFonts w:eastAsiaTheme="minorEastAsia" w:hint="eastAsia"/>
        </w:rPr>
        <w:t xml:space="preserve"> </w:t>
      </w:r>
      <w:r w:rsidR="00AB3B19" w:rsidRPr="0041206D">
        <w:rPr>
          <w:rFonts w:eastAsiaTheme="minorEastAsia"/>
        </w:rPr>
        <w:t>In such a case, the reported differential value for the current beam may be incorrect, as the reporting procedure is designed under the assumption that the current beam is not the highest.</w:t>
      </w:r>
    </w:p>
    <w:p w14:paraId="4E6ACAB9" w14:textId="39063AEC" w:rsidR="0041206D" w:rsidRDefault="0041206D" w:rsidP="0041206D">
      <w:pPr>
        <w:rPr>
          <w:rFonts w:eastAsiaTheme="minorEastAsia"/>
        </w:rPr>
      </w:pPr>
      <w:r w:rsidRPr="0041206D">
        <w:rPr>
          <w:rFonts w:eastAsiaTheme="minorEastAsia"/>
        </w:rPr>
        <w:t>A possible solution</w:t>
      </w:r>
      <w:r w:rsidR="00AB3B19">
        <w:rPr>
          <w:rFonts w:eastAsiaTheme="minorEastAsia" w:hint="eastAsia"/>
        </w:rPr>
        <w:t xml:space="preserve"> without dramatic change</w:t>
      </w:r>
      <w:r w:rsidRPr="0041206D">
        <w:rPr>
          <w:rFonts w:eastAsiaTheme="minorEastAsia"/>
        </w:rPr>
        <w:t xml:space="preserve"> is to introduce a 1-bit “out-of-range” indicator to inform the </w:t>
      </w:r>
      <w:proofErr w:type="spellStart"/>
      <w:r w:rsidRPr="0041206D">
        <w:rPr>
          <w:rFonts w:eastAsiaTheme="minorEastAsia"/>
        </w:rPr>
        <w:t>gNB</w:t>
      </w:r>
      <w:proofErr w:type="spellEnd"/>
      <w:r w:rsidRPr="0041206D">
        <w:rPr>
          <w:rFonts w:eastAsiaTheme="minorEastAsia"/>
        </w:rPr>
        <w:t xml:space="preserve"> when the reported measurement on the current beam is out-of-range. When the UE is configured with an event-triggered report for Event 2 or Event 7 with </w:t>
      </w:r>
      <w:r w:rsidRPr="0041206D">
        <w:rPr>
          <w:rFonts w:eastAsiaTheme="minorEastAsia"/>
          <w:i/>
          <w:iCs/>
        </w:rPr>
        <w:t>enabledCurrentBeamReport-r19</w:t>
      </w:r>
      <w:r w:rsidRPr="0041206D">
        <w:rPr>
          <w:rFonts w:eastAsiaTheme="minorEastAsia"/>
        </w:rPr>
        <w:t xml:space="preserve">, the UE reports the indicator as 1 when the measured current beam is the highest, indicating that the reported differential value is incorrect, and reports the indicator as 0 when the measured current beam is not the highest, indicating that the reported differential value is correct. This explicit signaling allows the </w:t>
      </w:r>
      <w:proofErr w:type="spellStart"/>
      <w:r w:rsidRPr="0041206D">
        <w:rPr>
          <w:rFonts w:eastAsiaTheme="minorEastAsia"/>
        </w:rPr>
        <w:t>gNB</w:t>
      </w:r>
      <w:proofErr w:type="spellEnd"/>
      <w:r w:rsidRPr="0041206D">
        <w:rPr>
          <w:rFonts w:eastAsiaTheme="minorEastAsia"/>
        </w:rPr>
        <w:t xml:space="preserve"> to correctly interpret the reported measurement and maintain accurate beam quality tracking even when the current beam outperforms all new beams.</w:t>
      </w:r>
    </w:p>
    <w:p w14:paraId="00E96241" w14:textId="7BA04355" w:rsidR="0041206D" w:rsidRPr="00C9456B" w:rsidRDefault="0041206D" w:rsidP="0041206D">
      <w:pPr>
        <w:rPr>
          <w:rFonts w:eastAsiaTheme="minorEastAsia"/>
          <w:b/>
          <w:bCs/>
          <w:i/>
          <w:iCs/>
          <w:kern w:val="0"/>
          <w14:ligatures w14:val="none"/>
        </w:rPr>
      </w:pPr>
      <w:r>
        <w:rPr>
          <w:rFonts w:eastAsiaTheme="minorEastAsia" w:hint="eastAsia"/>
          <w:b/>
          <w:bCs/>
          <w:i/>
          <w:iCs/>
          <w:kern w:val="0"/>
          <w14:ligatures w14:val="none"/>
        </w:rPr>
        <w:t>Proposal 1</w:t>
      </w:r>
      <w:r w:rsidR="00486CF4">
        <w:rPr>
          <w:rFonts w:eastAsiaTheme="minorEastAsia" w:hint="eastAsia"/>
          <w:b/>
          <w:bCs/>
          <w:i/>
          <w:iCs/>
          <w:kern w:val="0"/>
          <w14:ligatures w14:val="none"/>
        </w:rPr>
        <w:t>7</w:t>
      </w:r>
      <w:r>
        <w:rPr>
          <w:rFonts w:eastAsiaTheme="minorEastAsia" w:hint="eastAsia"/>
          <w:b/>
          <w:bCs/>
          <w:i/>
          <w:iCs/>
          <w:kern w:val="0"/>
          <w14:ligatures w14:val="none"/>
        </w:rPr>
        <w:t xml:space="preserve">. </w:t>
      </w:r>
      <w:r w:rsidRPr="0041206D">
        <w:rPr>
          <w:rFonts w:eastAsiaTheme="minorEastAsia"/>
          <w:b/>
          <w:bCs/>
          <w:i/>
          <w:iCs/>
          <w:kern w:val="0"/>
          <w14:ligatures w14:val="none"/>
        </w:rPr>
        <w:t>Introduce a 1-bit “out-of-range” indicator in UE-initiated/event-driven CSI reporting to indicate whether the measured current beam is the highest compared to the new beams when enabledCurrentBeamReport-r19 is configured for Event 2 or Event 7.</w:t>
      </w:r>
    </w:p>
    <w:p w14:paraId="146B1A61" w14:textId="51537C9B" w:rsidR="0041206D" w:rsidRDefault="0041206D" w:rsidP="0041206D">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w:t>
      </w:r>
      <w:r w:rsidR="00486CF4">
        <w:rPr>
          <w:rFonts w:eastAsiaTheme="minorEastAsia" w:hint="eastAsia"/>
          <w:b/>
          <w:bCs/>
          <w:i/>
          <w:iCs/>
          <w:kern w:val="0"/>
          <w14:ligatures w14:val="none"/>
        </w:rPr>
        <w:t>8</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9</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 and TS 38.21</w:t>
      </w:r>
      <w:r w:rsidR="002A10FB">
        <w:rPr>
          <w:rFonts w:eastAsiaTheme="minorEastAsia" w:hint="eastAsia"/>
          <w:b/>
          <w:bCs/>
          <w:i/>
          <w:iCs/>
          <w:kern w:val="0"/>
          <w14:ligatures w14:val="none"/>
        </w:rPr>
        <w:t>4</w:t>
      </w:r>
      <w:r w:rsidRPr="002E7678">
        <w:rPr>
          <w:rFonts w:eastAsiaTheme="minorEastAsia" w:hint="eastAsia"/>
          <w:b/>
          <w:bCs/>
          <w:i/>
          <w:iCs/>
          <w:kern w:val="0"/>
          <w14:ligatures w14:val="none"/>
        </w:rPr>
        <w:t>.</w:t>
      </w:r>
    </w:p>
    <w:p w14:paraId="210D4217" w14:textId="4C7D4E07" w:rsidR="002A10FB" w:rsidRPr="002E7678" w:rsidRDefault="002A10FB" w:rsidP="002A10FB">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w:t>
      </w:r>
      <w:r w:rsidR="00486CF4">
        <w:rPr>
          <w:rFonts w:eastAsiaTheme="minorEastAsia" w:hint="eastAsia"/>
          <w:b/>
          <w:bCs/>
          <w:i/>
          <w:iCs/>
          <w:kern w:val="0"/>
          <w14:ligatures w14:val="none"/>
        </w:rPr>
        <w:t>9</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10</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 and TS 38.212</w:t>
      </w:r>
      <w:r w:rsidRPr="002E7678">
        <w:rPr>
          <w:rFonts w:eastAsiaTheme="minorEastAsia" w:hint="eastAsia"/>
          <w:b/>
          <w:bCs/>
          <w:i/>
          <w:iCs/>
          <w:kern w:val="0"/>
          <w14:ligatures w14:val="none"/>
        </w:rPr>
        <w:t>.</w:t>
      </w:r>
    </w:p>
    <w:p w14:paraId="03450F60" w14:textId="77777777" w:rsidR="0041206D" w:rsidRDefault="0041206D" w:rsidP="0041206D">
      <w:pPr>
        <w:rPr>
          <w:rFonts w:eastAsiaTheme="minorEastAsia"/>
        </w:rPr>
      </w:pPr>
    </w:p>
    <w:bookmarkEnd w:id="4"/>
    <w:bookmarkEnd w:id="5"/>
    <w:p w14:paraId="7919BD8C" w14:textId="77777777" w:rsidR="00965252" w:rsidRPr="00965252" w:rsidRDefault="00965252" w:rsidP="002C1B1A">
      <w:pPr>
        <w:pStyle w:val="1"/>
        <w:spacing w:before="0" w:after="160"/>
        <w:rPr>
          <w:lang w:eastAsia="en-US"/>
        </w:rPr>
      </w:pPr>
      <w:r w:rsidRPr="00965252">
        <w:rPr>
          <w:lang w:eastAsia="en-US"/>
        </w:rPr>
        <w:lastRenderedPageBreak/>
        <w:t>Conclusion</w:t>
      </w:r>
    </w:p>
    <w:p w14:paraId="5ADDDE4E" w14:textId="7871412F" w:rsidR="002834A6" w:rsidRDefault="00965252" w:rsidP="002C1B1A">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00334B48">
        <w:rPr>
          <w:rFonts w:eastAsiaTheme="minorEastAsia"/>
          <w:color w:val="000000"/>
          <w:kern w:val="0"/>
          <w:shd w:val="clear" w:color="auto" w:fill="FFFFFF"/>
          <w14:ligatures w14:val="none"/>
        </w:rPr>
        <w:t>enhancement for UE-initiated/event-driven beam management</w:t>
      </w:r>
      <w:r w:rsidRPr="00965252">
        <w:rPr>
          <w:color w:val="000000"/>
          <w:kern w:val="0"/>
          <w:shd w:val="clear" w:color="auto" w:fill="FFFFFF"/>
          <w:lang w:eastAsia="en-US"/>
          <w14:ligatures w14:val="none"/>
        </w:rPr>
        <w:t>. The following are our proposals:</w:t>
      </w:r>
      <w:r w:rsidRPr="00965252" w:rsidDel="00D03BC8">
        <w:rPr>
          <w:color w:val="000000"/>
          <w:kern w:val="0"/>
          <w:shd w:val="clear" w:color="auto" w:fill="FFFFFF"/>
          <w:lang w:eastAsia="en-US"/>
          <w14:ligatures w14:val="none"/>
        </w:rPr>
        <w:t xml:space="preserve"> </w:t>
      </w:r>
    </w:p>
    <w:p w14:paraId="7FF7CE00" w14:textId="77777777" w:rsidR="00892F92" w:rsidRDefault="00892F92" w:rsidP="00892F92">
      <w:pPr>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w:t>
      </w:r>
      <w:r w:rsidRPr="002E7678">
        <w:rPr>
          <w:rFonts w:eastAsiaTheme="minorEastAsia" w:hint="eastAsia"/>
          <w:b/>
          <w:bCs/>
          <w:i/>
          <w:iCs/>
          <w:kern w:val="0"/>
          <w14:ligatures w14:val="none"/>
        </w:rPr>
        <w:t>.</w:t>
      </w:r>
      <w:r>
        <w:rPr>
          <w:rFonts w:eastAsiaTheme="minorEastAsia" w:hint="eastAsia"/>
          <w:b/>
          <w:bCs/>
          <w:i/>
          <w:iCs/>
          <w:kern w:val="0"/>
          <w14:ligatures w14:val="none"/>
        </w:rPr>
        <w:t xml:space="preserve"> Propose the revised FL proposal, updated as follows:</w:t>
      </w:r>
    </w:p>
    <w:tbl>
      <w:tblPr>
        <w:tblStyle w:val="aa"/>
        <w:tblW w:w="0" w:type="auto"/>
        <w:tblLook w:val="04A0" w:firstRow="1" w:lastRow="0" w:firstColumn="1" w:lastColumn="0" w:noHBand="0" w:noVBand="1"/>
      </w:tblPr>
      <w:tblGrid>
        <w:gridCol w:w="9629"/>
      </w:tblGrid>
      <w:tr w:rsidR="00892F92" w14:paraId="35D61AF3" w14:textId="77777777" w:rsidTr="000C7AFD">
        <w:tc>
          <w:tcPr>
            <w:tcW w:w="9629" w:type="dxa"/>
          </w:tcPr>
          <w:p w14:paraId="60A6C9C3" w14:textId="77777777" w:rsidR="00892F92" w:rsidRDefault="00892F92" w:rsidP="000D0E05">
            <w:pPr>
              <w:snapToGrid w:val="0"/>
              <w:jc w:val="both"/>
              <w:rPr>
                <w:rFonts w:eastAsia="SimSun"/>
                <w:sz w:val="18"/>
                <w:szCs w:val="18"/>
              </w:rPr>
            </w:pPr>
            <w:r>
              <w:rPr>
                <w:rFonts w:eastAsia="SimSun"/>
                <w:b/>
                <w:sz w:val="18"/>
                <w:szCs w:val="18"/>
                <w:highlight w:val="yellow"/>
                <w:u w:val="single"/>
              </w:rPr>
              <w:t>Proposal 1.2:</w:t>
            </w:r>
            <w:r>
              <w:rPr>
                <w:rFonts w:eastAsia="SimSun"/>
                <w:sz w:val="18"/>
                <w:szCs w:val="18"/>
              </w:rPr>
              <w:t xml:space="preserve"> Regarding triggering event determination for Event 2, besides for Candidate#2, at least Candidate #1 and Candidate#7 are additionally supported for resetting the counting.</w:t>
            </w:r>
          </w:p>
          <w:p w14:paraId="7997301A" w14:textId="77777777" w:rsidR="00892F92" w:rsidRDefault="00892F92" w:rsidP="000D0E05">
            <w:pPr>
              <w:widowControl/>
              <w:numPr>
                <w:ilvl w:val="0"/>
                <w:numId w:val="85"/>
              </w:numPr>
              <w:tabs>
                <w:tab w:val="left" w:pos="1440"/>
              </w:tabs>
              <w:wordWrap/>
              <w:autoSpaceDE/>
              <w:autoSpaceDN/>
              <w:snapToGrid w:val="0"/>
              <w:jc w:val="both"/>
              <w:rPr>
                <w:rFonts w:eastAsia="SimSun"/>
                <w:sz w:val="18"/>
                <w:szCs w:val="18"/>
              </w:rPr>
            </w:pPr>
            <w:r>
              <w:rPr>
                <w:rFonts w:eastAsia="SimSun"/>
                <w:sz w:val="18"/>
                <w:szCs w:val="18"/>
              </w:rPr>
              <w:t>Candidate#1: RS reconfiguration/update or MAC-CE signaling (if supported) for new beam is received;</w:t>
            </w:r>
          </w:p>
          <w:p w14:paraId="381D55B9" w14:textId="77777777" w:rsidR="00892F92" w:rsidRPr="00553B1E" w:rsidRDefault="00892F92" w:rsidP="000D0E05">
            <w:pPr>
              <w:widowControl/>
              <w:numPr>
                <w:ilvl w:val="1"/>
                <w:numId w:val="85"/>
              </w:numPr>
              <w:suppressAutoHyphens/>
              <w:wordWrap/>
              <w:autoSpaceDE/>
              <w:autoSpaceDN/>
              <w:jc w:val="both"/>
              <w:rPr>
                <w:rFonts w:eastAsia="SimSun"/>
                <w:color w:val="FF0000"/>
                <w:kern w:val="2"/>
                <w:sz w:val="18"/>
                <w:szCs w:val="18"/>
                <w14:ligatures w14:val="standardContextual"/>
              </w:rPr>
            </w:pPr>
            <w:r w:rsidRPr="00553B1E">
              <w:rPr>
                <w:rFonts w:eastAsia="SimSun"/>
                <w:color w:val="FF0000"/>
                <w:kern w:val="2"/>
                <w:sz w:val="18"/>
                <w:szCs w:val="18"/>
                <w14:ligatures w14:val="standardContextual"/>
              </w:rPr>
              <w:t>Reset a new beam removed by the RS reconfiguration/update (the new beam not in the updated list any longer).</w:t>
            </w:r>
          </w:p>
          <w:p w14:paraId="586E72D9" w14:textId="77777777" w:rsidR="00892F92" w:rsidRPr="00553B1E" w:rsidRDefault="00892F92" w:rsidP="000D0E05">
            <w:pPr>
              <w:widowControl/>
              <w:numPr>
                <w:ilvl w:val="1"/>
                <w:numId w:val="85"/>
              </w:numPr>
              <w:suppressAutoHyphens/>
              <w:wordWrap/>
              <w:autoSpaceDE/>
              <w:autoSpaceDN/>
              <w:jc w:val="both"/>
              <w:rPr>
                <w:rFonts w:eastAsia="SimSun"/>
                <w:color w:val="FF0000"/>
                <w:kern w:val="2"/>
                <w:sz w:val="18"/>
                <w:szCs w:val="18"/>
                <w14:ligatures w14:val="standardContextual"/>
              </w:rPr>
            </w:pPr>
            <w:r w:rsidRPr="00553B1E">
              <w:rPr>
                <w:rFonts w:eastAsia="SimSun"/>
                <w:color w:val="FF0000"/>
                <w:kern w:val="2"/>
                <w:sz w:val="18"/>
                <w:szCs w:val="18"/>
                <w14:ligatures w14:val="standardContextual"/>
              </w:rPr>
              <w:t>Do not reset a new beam in both old and new list (the new beam is not changed in the updated list).</w:t>
            </w:r>
          </w:p>
          <w:p w14:paraId="2038C41A" w14:textId="77777777" w:rsidR="00892F92" w:rsidRPr="00553B1E" w:rsidRDefault="00892F92" w:rsidP="000D0E05">
            <w:pPr>
              <w:widowControl/>
              <w:numPr>
                <w:ilvl w:val="1"/>
                <w:numId w:val="85"/>
              </w:numPr>
              <w:suppressAutoHyphens/>
              <w:wordWrap/>
              <w:autoSpaceDE/>
              <w:autoSpaceDN/>
              <w:jc w:val="both"/>
              <w:rPr>
                <w:rFonts w:eastAsia="SimSun"/>
                <w:color w:val="FF0000"/>
                <w:kern w:val="2"/>
                <w:sz w:val="18"/>
                <w:szCs w:val="18"/>
                <w14:ligatures w14:val="standardContextual"/>
              </w:rPr>
            </w:pPr>
            <w:r w:rsidRPr="00553B1E">
              <w:rPr>
                <w:rFonts w:eastAsia="SimSun"/>
                <w:color w:val="FF0000"/>
                <w:kern w:val="2"/>
                <w:sz w:val="18"/>
                <w:szCs w:val="18"/>
                <w14:ligatures w14:val="standardContextual"/>
              </w:rPr>
              <w:t>Start counting for a new beam added to the list (the new beam not in the updated list).</w:t>
            </w:r>
          </w:p>
          <w:p w14:paraId="3CC7E80C" w14:textId="77777777" w:rsidR="00892F92" w:rsidRDefault="00892F92" w:rsidP="000D0E05">
            <w:pPr>
              <w:widowControl/>
              <w:numPr>
                <w:ilvl w:val="0"/>
                <w:numId w:val="85"/>
              </w:numPr>
              <w:tabs>
                <w:tab w:val="left" w:pos="1440"/>
              </w:tabs>
              <w:wordWrap/>
              <w:autoSpaceDE/>
              <w:autoSpaceDN/>
              <w:snapToGrid w:val="0"/>
              <w:jc w:val="both"/>
              <w:rPr>
                <w:rFonts w:eastAsia="SimSun"/>
                <w:sz w:val="18"/>
                <w:szCs w:val="18"/>
              </w:rPr>
            </w:pPr>
            <w:r>
              <w:rPr>
                <w:rFonts w:eastAsia="SimSun"/>
                <w:sz w:val="18"/>
                <w:szCs w:val="18"/>
              </w:rPr>
              <w:t>Candidate#7: The RRC parameter(s) associated with the CSI report configuration for UEI beam report is reconfigured.</w:t>
            </w:r>
          </w:p>
          <w:p w14:paraId="5C1DDC97" w14:textId="77777777" w:rsidR="00892F92" w:rsidRDefault="00892F92" w:rsidP="000D0E05">
            <w:pPr>
              <w:widowControl/>
              <w:numPr>
                <w:ilvl w:val="1"/>
                <w:numId w:val="85"/>
              </w:numPr>
              <w:tabs>
                <w:tab w:val="left" w:pos="1440"/>
              </w:tabs>
              <w:wordWrap/>
              <w:autoSpaceDE/>
              <w:autoSpaceDN/>
              <w:snapToGrid w:val="0"/>
              <w:jc w:val="both"/>
              <w:rPr>
                <w:rFonts w:eastAsia="SimSun"/>
                <w:sz w:val="18"/>
                <w:szCs w:val="18"/>
              </w:rPr>
            </w:pPr>
            <w:r>
              <w:rPr>
                <w:rFonts w:eastAsia="SimSun"/>
                <w:sz w:val="18"/>
                <w:szCs w:val="18"/>
              </w:rPr>
              <w:t xml:space="preserve">The RRC parameter(s) </w:t>
            </w:r>
            <w:r w:rsidRPr="00553B1E">
              <w:rPr>
                <w:rFonts w:eastAsia="SimSun"/>
                <w:strike/>
                <w:sz w:val="18"/>
                <w:szCs w:val="18"/>
              </w:rPr>
              <w:t>at least</w:t>
            </w:r>
            <w:r>
              <w:rPr>
                <w:rFonts w:eastAsia="SimSun"/>
                <w:sz w:val="18"/>
                <w:szCs w:val="18"/>
              </w:rPr>
              <w:t xml:space="preserve"> comprises the threshold, </w:t>
            </w:r>
            <w:r w:rsidRPr="00553B1E">
              <w:rPr>
                <w:rFonts w:eastAsia="SimSun"/>
                <w:color w:val="FF0000"/>
                <w:sz w:val="18"/>
                <w:szCs w:val="18"/>
              </w:rPr>
              <w:t xml:space="preserve">time window and maximum event instance count </w:t>
            </w:r>
            <w:r>
              <w:rPr>
                <w:rFonts w:eastAsia="SimSun"/>
                <w:sz w:val="18"/>
                <w:szCs w:val="18"/>
              </w:rPr>
              <w:t>for event evaluation</w:t>
            </w:r>
          </w:p>
          <w:p w14:paraId="00A46A98" w14:textId="77777777" w:rsidR="00892F92" w:rsidRDefault="00892F92" w:rsidP="000D0E05">
            <w:pPr>
              <w:pStyle w:val="a6"/>
              <w:widowControl/>
              <w:numPr>
                <w:ilvl w:val="2"/>
                <w:numId w:val="85"/>
              </w:numPr>
              <w:wordWrap/>
              <w:autoSpaceDE/>
              <w:autoSpaceDN/>
              <w:spacing w:line="257" w:lineRule="auto"/>
              <w:contextualSpacing w:val="0"/>
              <w:rPr>
                <w:sz w:val="18"/>
                <w:szCs w:val="18"/>
              </w:rPr>
            </w:pPr>
            <w:r>
              <w:rPr>
                <w:sz w:val="18"/>
                <w:szCs w:val="18"/>
              </w:rPr>
              <w:t>In such case, the UE need to reset the counting for all new beams.</w:t>
            </w:r>
          </w:p>
          <w:p w14:paraId="3E9A059D" w14:textId="77777777" w:rsidR="00892F92" w:rsidRDefault="00892F92" w:rsidP="000D0E05">
            <w:pPr>
              <w:rPr>
                <w:rFonts w:eastAsiaTheme="minorEastAsia"/>
              </w:rPr>
            </w:pPr>
          </w:p>
        </w:tc>
      </w:tr>
    </w:tbl>
    <w:p w14:paraId="71D4A315" w14:textId="77777777" w:rsidR="00892F92" w:rsidRPr="00690297" w:rsidRDefault="00892F92" w:rsidP="00892F92">
      <w:pPr>
        <w:rPr>
          <w:rFonts w:eastAsiaTheme="minorEastAsia"/>
          <w:kern w:val="0"/>
          <w14:ligatures w14:val="none"/>
        </w:rPr>
      </w:pPr>
    </w:p>
    <w:p w14:paraId="05814F6C" w14:textId="77777777" w:rsidR="00892F92" w:rsidRDefault="00892F92" w:rsidP="00892F92">
      <w:pPr>
        <w:widowControl/>
        <w:suppressAutoHyphens/>
        <w:wordWrap/>
        <w:autoSpaceDE/>
        <w:autoSpaceDN/>
        <w:jc w:val="both"/>
        <w:rPr>
          <w:rFonts w:eastAsiaTheme="minorEastAsia"/>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2</w:t>
      </w:r>
      <w:r w:rsidRPr="002E7678">
        <w:rPr>
          <w:rFonts w:eastAsiaTheme="minorEastAsia" w:hint="eastAsia"/>
          <w:b/>
          <w:bCs/>
          <w:i/>
          <w:iCs/>
          <w:kern w:val="0"/>
          <w14:ligatures w14:val="none"/>
        </w:rPr>
        <w:t>. Adopt Text proposal #1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4CD0A033" w14:textId="77777777" w:rsidR="00892F92" w:rsidRPr="00A25D7E" w:rsidRDefault="00892F92" w:rsidP="00892F92">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 xml:space="preserve">3. </w:t>
      </w:r>
      <w:r w:rsidRPr="00A25D7E">
        <w:rPr>
          <w:rFonts w:eastAsiaTheme="minorEastAsia"/>
          <w:b/>
          <w:bCs/>
          <w:i/>
          <w:iCs/>
          <w:kern w:val="0"/>
          <w14:ligatures w14:val="none"/>
        </w:rPr>
        <w:t>The following conditions can be considered for cancellation of a triggered UE-initiated/event-driven beam reporting for Event 2:</w:t>
      </w:r>
    </w:p>
    <w:p w14:paraId="7A9EA6AE" w14:textId="77777777" w:rsidR="00892F92" w:rsidRPr="00A25D7E" w:rsidRDefault="00892F92" w:rsidP="00892F92">
      <w:pPr>
        <w:widowControl/>
        <w:numPr>
          <w:ilvl w:val="0"/>
          <w:numId w:val="26"/>
        </w:numPr>
        <w:suppressAutoHyphens/>
        <w:wordWrap/>
        <w:autoSpaceDE/>
        <w:autoSpaceDN/>
        <w:jc w:val="both"/>
        <w:rPr>
          <w:rFonts w:eastAsiaTheme="minorEastAsia"/>
          <w:b/>
          <w:bCs/>
          <w:i/>
          <w:iCs/>
          <w:kern w:val="0"/>
          <w:lang w:val="en-GB"/>
          <w14:ligatures w14:val="none"/>
        </w:rPr>
      </w:pPr>
      <w:r w:rsidRPr="00A25D7E">
        <w:rPr>
          <w:rFonts w:eastAsiaTheme="minorEastAsia"/>
          <w:b/>
          <w:bCs/>
          <w:i/>
          <w:iCs/>
          <w:kern w:val="0"/>
          <w:lang w:val="en-GB"/>
          <w14:ligatures w14:val="none"/>
        </w:rPr>
        <w:t>Update of the indicated TCI state</w:t>
      </w:r>
    </w:p>
    <w:p w14:paraId="336D5F77" w14:textId="77777777" w:rsidR="00892F92" w:rsidRPr="00A25D7E" w:rsidRDefault="00892F92" w:rsidP="00892F92">
      <w:pPr>
        <w:widowControl/>
        <w:numPr>
          <w:ilvl w:val="0"/>
          <w:numId w:val="26"/>
        </w:numPr>
        <w:suppressAutoHyphens/>
        <w:wordWrap/>
        <w:autoSpaceDE/>
        <w:autoSpaceDN/>
        <w:jc w:val="both"/>
        <w:rPr>
          <w:rFonts w:eastAsiaTheme="minorEastAsia"/>
          <w:b/>
          <w:bCs/>
          <w:i/>
          <w:iCs/>
          <w:kern w:val="0"/>
          <w:lang w:val="en-GB"/>
          <w14:ligatures w14:val="none"/>
        </w:rPr>
      </w:pPr>
      <w:r w:rsidRPr="00A25D7E">
        <w:rPr>
          <w:rFonts w:eastAsiaTheme="minorEastAsia"/>
          <w:b/>
          <w:bCs/>
          <w:i/>
          <w:iCs/>
          <w:kern w:val="0"/>
          <w:lang w:val="en-GB"/>
          <w14:ligatures w14:val="none"/>
        </w:rPr>
        <w:t xml:space="preserve">Transmission of UE-initiated CSI report </w:t>
      </w:r>
    </w:p>
    <w:p w14:paraId="05F4349F" w14:textId="77777777" w:rsidR="00892F92" w:rsidRPr="00A25D7E" w:rsidRDefault="00892F92" w:rsidP="00892F92">
      <w:pPr>
        <w:widowControl/>
        <w:numPr>
          <w:ilvl w:val="0"/>
          <w:numId w:val="26"/>
        </w:numPr>
        <w:suppressAutoHyphens/>
        <w:wordWrap/>
        <w:autoSpaceDE/>
        <w:autoSpaceDN/>
        <w:jc w:val="both"/>
        <w:rPr>
          <w:rFonts w:eastAsiaTheme="minorEastAsia"/>
          <w:b/>
          <w:bCs/>
          <w:i/>
          <w:iCs/>
          <w:kern w:val="0"/>
          <w:lang w:val="en-GB"/>
          <w14:ligatures w14:val="none"/>
        </w:rPr>
      </w:pPr>
      <w:r w:rsidRPr="00A25D7E">
        <w:rPr>
          <w:rFonts w:eastAsiaTheme="minorEastAsia"/>
          <w:b/>
          <w:bCs/>
          <w:i/>
          <w:iCs/>
          <w:kern w:val="0"/>
          <w:lang w:val="en-GB"/>
          <w14:ligatures w14:val="none"/>
        </w:rPr>
        <w:t>BWP switching</w:t>
      </w:r>
    </w:p>
    <w:p w14:paraId="049369D1" w14:textId="77777777" w:rsidR="00892F92" w:rsidRPr="002E7678" w:rsidRDefault="00892F92" w:rsidP="00892F92">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Proposal 4</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2</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264F374B" w14:textId="77777777" w:rsidR="00892F92" w:rsidRPr="008665C4" w:rsidRDefault="00892F92" w:rsidP="00892F92">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Proposal 5.</w:t>
      </w:r>
      <w:r w:rsidRPr="008665C4">
        <w:rPr>
          <w:rFonts w:eastAsia="SimSun"/>
          <w:b/>
          <w:bCs/>
          <w:color w:val="000000"/>
          <w:kern w:val="0"/>
          <w:sz w:val="20"/>
          <w:lang w:val="en-GB" w:eastAsia="zh-CN"/>
          <w14:ligatures w14:val="none"/>
        </w:rPr>
        <w:t xml:space="preserve"> </w:t>
      </w:r>
      <w:r w:rsidRPr="008665C4">
        <w:rPr>
          <w:rFonts w:eastAsiaTheme="minorEastAsia"/>
          <w:b/>
          <w:bCs/>
          <w:i/>
          <w:iCs/>
          <w:kern w:val="0"/>
          <w:lang w:val="en-GB"/>
          <w14:ligatures w14:val="none"/>
        </w:rPr>
        <w:t xml:space="preserve">Regarding the triggering event determination for Event 1 and Event 7, </w:t>
      </w:r>
      <w:r w:rsidRPr="008665C4">
        <w:rPr>
          <w:rFonts w:eastAsiaTheme="minorEastAsia"/>
          <w:b/>
          <w:bCs/>
          <w:i/>
          <w:iCs/>
          <w:kern w:val="0"/>
          <w14:ligatures w14:val="none"/>
        </w:rPr>
        <w:t>the following conditions can be considered for resetting the counter for Event 1 and Event 7:</w:t>
      </w:r>
    </w:p>
    <w:p w14:paraId="4808ECD8" w14:textId="77777777" w:rsidR="00892F92" w:rsidRPr="008665C4" w:rsidRDefault="00892F92" w:rsidP="00892F92">
      <w:pPr>
        <w:widowControl/>
        <w:numPr>
          <w:ilvl w:val="0"/>
          <w:numId w:val="29"/>
        </w:numPr>
        <w:suppressAutoHyphens/>
        <w:wordWrap/>
        <w:autoSpaceDE/>
        <w:autoSpaceDN/>
        <w:jc w:val="both"/>
        <w:rPr>
          <w:rFonts w:eastAsiaTheme="minorEastAsia"/>
          <w:b/>
          <w:bCs/>
          <w:i/>
          <w:iCs/>
          <w:kern w:val="0"/>
          <w:lang w:val="en-GB"/>
          <w14:ligatures w14:val="none"/>
        </w:rPr>
      </w:pPr>
      <w:r w:rsidRPr="008665C4">
        <w:rPr>
          <w:rFonts w:eastAsiaTheme="minorEastAsia"/>
          <w:b/>
          <w:bCs/>
          <w:i/>
          <w:iCs/>
          <w:kern w:val="0"/>
          <w:lang w:val="en-GB"/>
          <w14:ligatures w14:val="none"/>
        </w:rPr>
        <w:t>For Event 1: Update of the indicated TCI state</w:t>
      </w:r>
    </w:p>
    <w:p w14:paraId="197307F1" w14:textId="77777777" w:rsidR="00892F92" w:rsidRPr="008665C4" w:rsidRDefault="00892F92" w:rsidP="00892F92">
      <w:pPr>
        <w:widowControl/>
        <w:numPr>
          <w:ilvl w:val="0"/>
          <w:numId w:val="29"/>
        </w:numPr>
        <w:suppressAutoHyphens/>
        <w:wordWrap/>
        <w:autoSpaceDE/>
        <w:autoSpaceDN/>
        <w:jc w:val="both"/>
        <w:rPr>
          <w:rFonts w:eastAsiaTheme="minorEastAsia"/>
          <w:b/>
          <w:bCs/>
          <w:i/>
          <w:iCs/>
          <w:kern w:val="0"/>
          <w:lang w:val="en-GB"/>
          <w14:ligatures w14:val="none"/>
        </w:rPr>
      </w:pPr>
      <w:r w:rsidRPr="008665C4">
        <w:rPr>
          <w:rFonts w:eastAsiaTheme="minorEastAsia"/>
          <w:b/>
          <w:bCs/>
          <w:i/>
          <w:iCs/>
          <w:kern w:val="0"/>
          <w:lang w:val="en-GB"/>
          <w14:ligatures w14:val="none"/>
        </w:rPr>
        <w:t>For Event 7: Update/change of the activated TCI state with the Q-</w:t>
      </w:r>
      <w:proofErr w:type="spellStart"/>
      <w:r w:rsidRPr="008665C4">
        <w:rPr>
          <w:rFonts w:eastAsiaTheme="minorEastAsia"/>
          <w:b/>
          <w:bCs/>
          <w:i/>
          <w:iCs/>
          <w:kern w:val="0"/>
          <w:lang w:val="en-GB"/>
          <w14:ligatures w14:val="none"/>
        </w:rPr>
        <w:t>th</w:t>
      </w:r>
      <w:proofErr w:type="spellEnd"/>
      <w:r w:rsidRPr="008665C4">
        <w:rPr>
          <w:rFonts w:eastAsiaTheme="minorEastAsia"/>
          <w:b/>
          <w:bCs/>
          <w:i/>
          <w:iCs/>
          <w:kern w:val="0"/>
          <w:lang w:val="en-GB"/>
          <w14:ligatures w14:val="none"/>
        </w:rPr>
        <w:t xml:space="preserve"> best quality</w:t>
      </w:r>
    </w:p>
    <w:p w14:paraId="6D046A7C" w14:textId="77777777" w:rsidR="00892F92" w:rsidRPr="008665C4" w:rsidRDefault="00892F92" w:rsidP="00892F92">
      <w:pPr>
        <w:widowControl/>
        <w:numPr>
          <w:ilvl w:val="1"/>
          <w:numId w:val="29"/>
        </w:numPr>
        <w:suppressAutoHyphens/>
        <w:wordWrap/>
        <w:autoSpaceDE/>
        <w:autoSpaceDN/>
        <w:jc w:val="both"/>
        <w:rPr>
          <w:rFonts w:eastAsiaTheme="minorEastAsia"/>
          <w:b/>
          <w:bCs/>
          <w:i/>
          <w:iCs/>
          <w:kern w:val="0"/>
          <w:lang w:val="en-GB"/>
          <w14:ligatures w14:val="none"/>
        </w:rPr>
      </w:pPr>
      <w:r w:rsidRPr="008665C4">
        <w:rPr>
          <w:rFonts w:eastAsiaTheme="minorEastAsia"/>
          <w:b/>
          <w:bCs/>
          <w:i/>
          <w:iCs/>
          <w:kern w:val="0"/>
          <w:lang w:val="en-GB"/>
          <w14:ligatures w14:val="none"/>
        </w:rPr>
        <w:t>In Event 7, the event instance(s) counting is per new beam.</w:t>
      </w:r>
    </w:p>
    <w:p w14:paraId="5D761141" w14:textId="77777777" w:rsidR="00892F92" w:rsidRDefault="00892F92" w:rsidP="00892F92">
      <w:pPr>
        <w:widowControl/>
        <w:suppressAutoHyphens/>
        <w:wordWrap/>
        <w:autoSpaceDE/>
        <w:autoSpaceDN/>
        <w:jc w:val="both"/>
        <w:rPr>
          <w:rFonts w:eastAsiaTheme="minorEastAsia"/>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6</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3</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1580CE59" w14:textId="77777777" w:rsidR="00892F92" w:rsidRPr="008665C4" w:rsidRDefault="00892F92" w:rsidP="00892F92">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7</w:t>
      </w:r>
      <w:r w:rsidRPr="002E7678">
        <w:rPr>
          <w:rFonts w:eastAsiaTheme="minorEastAsia" w:hint="eastAsia"/>
          <w:b/>
          <w:bCs/>
          <w:i/>
          <w:iCs/>
          <w:kern w:val="0"/>
          <w14:ligatures w14:val="none"/>
        </w:rPr>
        <w:t>.</w:t>
      </w:r>
      <w:r w:rsidRPr="008665C4">
        <w:rPr>
          <w:rFonts w:eastAsiaTheme="minorEastAsia"/>
          <w:kern w:val="0"/>
          <w14:ligatures w14:val="none"/>
        </w:rPr>
        <w:t xml:space="preserve"> </w:t>
      </w:r>
      <w:r w:rsidRPr="008665C4">
        <w:rPr>
          <w:rFonts w:eastAsiaTheme="minorEastAsia"/>
          <w:b/>
          <w:bCs/>
          <w:i/>
          <w:iCs/>
          <w:kern w:val="0"/>
          <w14:ligatures w14:val="none"/>
        </w:rPr>
        <w:t>Specify necessary enhancements to address beam failure recovery when UE is configured with UE-initiated/event-driven beam report procedure at least based on Event 1 or Event-2.</w:t>
      </w:r>
    </w:p>
    <w:p w14:paraId="0978D6BF" w14:textId="77777777" w:rsidR="00892F92" w:rsidRPr="008665C4" w:rsidRDefault="00892F92" w:rsidP="00892F92">
      <w:pPr>
        <w:widowControl/>
        <w:numPr>
          <w:ilvl w:val="0"/>
          <w:numId w:val="84"/>
        </w:numPr>
        <w:suppressAutoHyphens/>
        <w:wordWrap/>
        <w:autoSpaceDE/>
        <w:autoSpaceDN/>
        <w:jc w:val="both"/>
        <w:rPr>
          <w:rFonts w:eastAsiaTheme="minorEastAsia"/>
          <w:b/>
          <w:bCs/>
          <w:i/>
          <w:iCs/>
          <w:kern w:val="0"/>
          <w14:ligatures w14:val="none"/>
        </w:rPr>
      </w:pPr>
      <w:r w:rsidRPr="008665C4">
        <w:rPr>
          <w:rFonts w:eastAsiaTheme="minorEastAsia"/>
          <w:b/>
          <w:bCs/>
          <w:i/>
          <w:iCs/>
          <w:kern w:val="0"/>
          <w14:ligatures w14:val="none"/>
        </w:rPr>
        <w:t>For example, the UE-initiated/event-driven beam report procedure is not performed (or is suspended) during an ongoing beam failure recovery procedure</w:t>
      </w:r>
      <w:r>
        <w:rPr>
          <w:rFonts w:eastAsiaTheme="minorEastAsia"/>
          <w:b/>
          <w:bCs/>
          <w:i/>
          <w:iCs/>
          <w:kern w:val="0"/>
          <w14:ligatures w14:val="none"/>
        </w:rPr>
        <w:t xml:space="preserve"> for a cell</w:t>
      </w:r>
      <w:r w:rsidRPr="008665C4">
        <w:rPr>
          <w:rFonts w:eastAsiaTheme="minorEastAsia"/>
          <w:b/>
          <w:bCs/>
          <w:i/>
          <w:iCs/>
          <w:kern w:val="0"/>
          <w14:ligatures w14:val="none"/>
        </w:rPr>
        <w:t>. (e.g., no condition evaluation, no first PUCCH and/or second PUSCH transmissions) until the beam failure recovery is completed</w:t>
      </w:r>
      <w:r>
        <w:rPr>
          <w:rFonts w:eastAsiaTheme="minorEastAsia"/>
          <w:b/>
          <w:bCs/>
          <w:i/>
          <w:iCs/>
          <w:kern w:val="0"/>
          <w14:ligatures w14:val="none"/>
        </w:rPr>
        <w:t xml:space="preserve"> or a new</w:t>
      </w:r>
      <w:r w:rsidRPr="008665C4">
        <w:rPr>
          <w:rFonts w:eastAsiaTheme="minorEastAsia"/>
          <w:b/>
          <w:bCs/>
          <w:i/>
          <w:iCs/>
          <w:kern w:val="0"/>
          <w14:ligatures w14:val="none"/>
        </w:rPr>
        <w:t xml:space="preserve"> TCI is </w:t>
      </w:r>
      <w:r>
        <w:rPr>
          <w:rFonts w:eastAsiaTheme="minorEastAsia"/>
          <w:b/>
          <w:bCs/>
          <w:i/>
          <w:iCs/>
          <w:kern w:val="0"/>
          <w14:ligatures w14:val="none"/>
        </w:rPr>
        <w:t>applied for the cell</w:t>
      </w:r>
      <w:r w:rsidRPr="008665C4">
        <w:rPr>
          <w:rFonts w:eastAsiaTheme="minorEastAsia"/>
          <w:b/>
          <w:bCs/>
          <w:i/>
          <w:iCs/>
          <w:kern w:val="0"/>
          <w14:ligatures w14:val="none"/>
        </w:rPr>
        <w:t>.</w:t>
      </w:r>
    </w:p>
    <w:p w14:paraId="7BD30984" w14:textId="77777777" w:rsidR="00892F92" w:rsidRDefault="00892F92" w:rsidP="00892F92">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8</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4</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6A210CA1" w14:textId="77777777" w:rsidR="00892F92" w:rsidRDefault="00892F92" w:rsidP="00892F92">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 xml:space="preserve">Proposal 9. </w:t>
      </w:r>
      <w:r w:rsidRPr="008665C4">
        <w:rPr>
          <w:rFonts w:eastAsiaTheme="minorEastAsia"/>
          <w:b/>
          <w:bCs/>
          <w:i/>
          <w:iCs/>
          <w:kern w:val="0"/>
          <w14:ligatures w14:val="none"/>
        </w:rPr>
        <w:t>Specify UE behavior of UE-initiated/event-driven beam report procedure (e.g., condition evaluation, first PUCCH transmission, second PUSCH transmission, and so on) from a completion of a beam failure recovery procedure until the indicated TCI is updated.</w:t>
      </w:r>
    </w:p>
    <w:p w14:paraId="10EE6A1D" w14:textId="77777777" w:rsidR="00892F92" w:rsidRPr="008665C4" w:rsidRDefault="00892F92" w:rsidP="00892F92">
      <w:pPr>
        <w:widowControl/>
        <w:numPr>
          <w:ilvl w:val="0"/>
          <w:numId w:val="84"/>
        </w:numPr>
        <w:suppressAutoHyphens/>
        <w:wordWrap/>
        <w:autoSpaceDE/>
        <w:autoSpaceDN/>
        <w:jc w:val="both"/>
        <w:rPr>
          <w:rFonts w:eastAsiaTheme="minorEastAsia"/>
          <w:b/>
          <w:bCs/>
          <w:i/>
          <w:iCs/>
          <w:kern w:val="0"/>
          <w14:ligatures w14:val="none"/>
        </w:rPr>
      </w:pPr>
      <w:r w:rsidRPr="008665C4">
        <w:rPr>
          <w:rFonts w:eastAsiaTheme="minorEastAsia"/>
          <w:b/>
          <w:bCs/>
          <w:i/>
          <w:iCs/>
          <w:kern w:val="0"/>
          <w14:ligatures w14:val="none"/>
        </w:rPr>
        <w:t>The candidate beam of the beam failure recovery is used for current beam in UEBIR.</w:t>
      </w:r>
    </w:p>
    <w:p w14:paraId="2569840C" w14:textId="77777777" w:rsidR="00892F92" w:rsidRPr="002E7678" w:rsidRDefault="00892F92" w:rsidP="00892F92">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10</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5</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5BFB8BF6" w14:textId="77777777" w:rsidR="00892F92" w:rsidRPr="00C9456B" w:rsidRDefault="00892F92" w:rsidP="00892F92">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lastRenderedPageBreak/>
        <w:t>Proposal 11.</w:t>
      </w:r>
      <w:r w:rsidRPr="00C9456B">
        <w:rPr>
          <w:rFonts w:eastAsiaTheme="minorEastAsia"/>
          <w:kern w:val="0"/>
          <w14:ligatures w14:val="none"/>
        </w:rPr>
        <w:t xml:space="preserve"> </w:t>
      </w:r>
      <w:r w:rsidRPr="00C9456B">
        <w:rPr>
          <w:rFonts w:eastAsiaTheme="minorEastAsia"/>
          <w:b/>
          <w:bCs/>
          <w:i/>
          <w:iCs/>
          <w:kern w:val="0"/>
          <w14:ligatures w14:val="none"/>
        </w:rPr>
        <w:t>On beam report transmission procedure for UE-initiated/event-driven beam reporting, regarding Mode-A, reuse the multiplexing rules of PUSCH with aperiodic CSI report for PUSCH with UE-initiated CSI report.</w:t>
      </w:r>
    </w:p>
    <w:p w14:paraId="5C3540C5" w14:textId="77777777" w:rsidR="00892F92" w:rsidRDefault="00892F92" w:rsidP="00892F92">
      <w:pPr>
        <w:widowControl/>
        <w:numPr>
          <w:ilvl w:val="0"/>
          <w:numId w:val="84"/>
        </w:numPr>
        <w:suppressAutoHyphens/>
        <w:wordWrap/>
        <w:autoSpaceDE/>
        <w:autoSpaceDN/>
        <w:jc w:val="both"/>
        <w:rPr>
          <w:rFonts w:eastAsiaTheme="minorEastAsia"/>
          <w:b/>
          <w:bCs/>
          <w:i/>
          <w:iCs/>
          <w:kern w:val="0"/>
          <w14:ligatures w14:val="none"/>
        </w:rPr>
      </w:pPr>
      <w:r w:rsidRPr="00C9456B">
        <w:rPr>
          <w:rFonts w:eastAsiaTheme="minorEastAsia"/>
          <w:b/>
          <w:bCs/>
          <w:i/>
          <w:iCs/>
          <w:kern w:val="0"/>
          <w14:ligatures w14:val="none"/>
        </w:rPr>
        <w:t>For PUSCH repetition Type B, when a UE is scheduled to transmit a transport block and UE-initiated CSI report(s) on PUSCH by a 'CSI request' field on a DCI, the CSI report(s) is multiplexed only on the first actual repetition</w:t>
      </w:r>
      <w:r>
        <w:rPr>
          <w:rFonts w:eastAsiaTheme="minorEastAsia" w:hint="eastAsia"/>
          <w:b/>
          <w:bCs/>
          <w:i/>
          <w:iCs/>
          <w:kern w:val="0"/>
          <w14:ligatures w14:val="none"/>
        </w:rPr>
        <w:t>.</w:t>
      </w:r>
    </w:p>
    <w:p w14:paraId="0202AEB2" w14:textId="77777777" w:rsidR="00892F92" w:rsidRPr="00C9456B" w:rsidRDefault="00892F92" w:rsidP="00892F92">
      <w:pPr>
        <w:widowControl/>
        <w:numPr>
          <w:ilvl w:val="0"/>
          <w:numId w:val="84"/>
        </w:numPr>
        <w:suppressAutoHyphens/>
        <w:wordWrap/>
        <w:autoSpaceDE/>
        <w:autoSpaceDN/>
        <w:jc w:val="both"/>
        <w:rPr>
          <w:rFonts w:eastAsiaTheme="minorEastAsia"/>
          <w:b/>
          <w:bCs/>
          <w:i/>
          <w:iCs/>
          <w:kern w:val="0"/>
          <w14:ligatures w14:val="none"/>
        </w:rPr>
      </w:pPr>
      <w:r w:rsidRPr="00C9456B">
        <w:rPr>
          <w:rFonts w:eastAsiaTheme="minorEastAsia"/>
          <w:b/>
          <w:bCs/>
          <w:i/>
          <w:iCs/>
          <w:kern w:val="0"/>
          <w14:ligatures w14:val="none"/>
        </w:rPr>
        <w:t>When a DCI format 0_1 schedules two PUSCH allocations, the UE-initiated CSI report is carried on the second scheduled PUSCH. When a DCI format 0_1 schedules more than two PUSCH allocations, the UE-initiated CSI report is carried on the penultimate scheduled PUSCH.</w:t>
      </w:r>
    </w:p>
    <w:p w14:paraId="3BF49012" w14:textId="77777777" w:rsidR="00892F92" w:rsidRPr="002E7678" w:rsidRDefault="00892F92" w:rsidP="00892F92">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12</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6</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3047DF3B" w14:textId="77777777" w:rsidR="00892F92" w:rsidRPr="00AF5C47" w:rsidRDefault="00892F92" w:rsidP="00892F92">
      <w:pPr>
        <w:widowControl/>
        <w:suppressAutoHyphens/>
        <w:wordWrap/>
        <w:autoSpaceDE/>
        <w:autoSpaceDN/>
        <w:jc w:val="both"/>
        <w:rPr>
          <w:rFonts w:eastAsiaTheme="minorEastAsia"/>
          <w:b/>
          <w:bCs/>
          <w:i/>
          <w:iCs/>
          <w:kern w:val="0"/>
          <w14:ligatures w14:val="none"/>
        </w:rPr>
      </w:pPr>
      <w:r>
        <w:rPr>
          <w:rFonts w:eastAsiaTheme="minorEastAsia" w:hint="eastAsia"/>
          <w:b/>
          <w:bCs/>
          <w:i/>
          <w:iCs/>
          <w:kern w:val="0"/>
          <w14:ligatures w14:val="none"/>
        </w:rPr>
        <w:t xml:space="preserve">Proposal 13. </w:t>
      </w:r>
      <w:r w:rsidRPr="00AF5C47">
        <w:rPr>
          <w:rFonts w:eastAsiaTheme="minorEastAsia"/>
          <w:b/>
          <w:bCs/>
          <w:i/>
          <w:iCs/>
          <w:kern w:val="0"/>
          <w14:ligatures w14:val="none"/>
        </w:rPr>
        <w:t>RAN1 agrees to support one of the following approaches to ensure that the UE can transmit the first PUCCH and/or second PUSCH for UEI-based CSI reporting:</w:t>
      </w:r>
    </w:p>
    <w:p w14:paraId="504B9900" w14:textId="77777777" w:rsidR="00892F92" w:rsidRDefault="00892F92" w:rsidP="00892F92">
      <w:pPr>
        <w:widowControl/>
        <w:numPr>
          <w:ilvl w:val="0"/>
          <w:numId w:val="84"/>
        </w:numPr>
        <w:suppressAutoHyphens/>
        <w:wordWrap/>
        <w:autoSpaceDE/>
        <w:autoSpaceDN/>
        <w:jc w:val="both"/>
        <w:rPr>
          <w:rFonts w:eastAsiaTheme="minorEastAsia"/>
          <w:b/>
          <w:bCs/>
          <w:i/>
          <w:iCs/>
          <w:kern w:val="0"/>
          <w14:ligatures w14:val="none"/>
        </w:rPr>
      </w:pPr>
      <w:r w:rsidRPr="00AF5C47">
        <w:rPr>
          <w:rFonts w:eastAsiaTheme="minorEastAsia" w:hint="eastAsia"/>
          <w:b/>
          <w:bCs/>
          <w:i/>
          <w:iCs/>
          <w:kern w:val="0"/>
          <w14:ligatures w14:val="none"/>
        </w:rPr>
        <w:t>Alt</w:t>
      </w:r>
      <w:r w:rsidRPr="00AF5C47">
        <w:rPr>
          <w:rFonts w:eastAsiaTheme="minorEastAsia"/>
          <w:b/>
          <w:bCs/>
          <w:i/>
          <w:iCs/>
          <w:kern w:val="0"/>
          <w14:ligatures w14:val="none"/>
        </w:rPr>
        <w:t xml:space="preserve"> 1: </w:t>
      </w:r>
      <w:r>
        <w:rPr>
          <w:rFonts w:eastAsiaTheme="minorEastAsia"/>
          <w:b/>
          <w:bCs/>
          <w:i/>
          <w:iCs/>
          <w:kern w:val="0"/>
          <w14:ligatures w14:val="none"/>
        </w:rPr>
        <w:t>When the UE triggers UE-initiated CSI reporting, i</w:t>
      </w:r>
      <w:r w:rsidRPr="00AF5C47">
        <w:rPr>
          <w:rFonts w:eastAsiaTheme="minorEastAsia"/>
          <w:b/>
          <w:bCs/>
          <w:i/>
          <w:iCs/>
          <w:kern w:val="0"/>
          <w14:ligatures w14:val="none"/>
        </w:rPr>
        <w:t xml:space="preserve">f the PUCCH </w:t>
      </w:r>
      <w:r>
        <w:rPr>
          <w:rFonts w:eastAsiaTheme="minorEastAsia"/>
          <w:b/>
          <w:bCs/>
          <w:i/>
          <w:iCs/>
          <w:kern w:val="0"/>
          <w14:ligatures w14:val="none"/>
        </w:rPr>
        <w:t xml:space="preserve">resource </w:t>
      </w:r>
      <w:r w:rsidRPr="00AF5C47">
        <w:rPr>
          <w:rFonts w:eastAsiaTheme="minorEastAsia"/>
          <w:b/>
          <w:bCs/>
          <w:i/>
          <w:iCs/>
          <w:kern w:val="0"/>
          <w14:ligatures w14:val="none"/>
        </w:rPr>
        <w:t xml:space="preserve">and/or </w:t>
      </w:r>
      <w:r>
        <w:rPr>
          <w:rFonts w:eastAsiaTheme="minorEastAsia"/>
          <w:b/>
          <w:bCs/>
          <w:i/>
          <w:iCs/>
          <w:kern w:val="0"/>
          <w14:ligatures w14:val="none"/>
        </w:rPr>
        <w:t>Type 1 CG</w:t>
      </w:r>
      <w:r w:rsidRPr="00AF5C47">
        <w:rPr>
          <w:rFonts w:eastAsiaTheme="minorEastAsia"/>
          <w:b/>
          <w:bCs/>
          <w:i/>
          <w:iCs/>
          <w:kern w:val="0"/>
          <w14:ligatures w14:val="none"/>
        </w:rPr>
        <w:t xml:space="preserve"> PUSCH </w:t>
      </w:r>
      <w:r>
        <w:rPr>
          <w:rFonts w:eastAsiaTheme="minorEastAsia"/>
          <w:b/>
          <w:bCs/>
          <w:i/>
          <w:iCs/>
          <w:kern w:val="0"/>
          <w14:ligatures w14:val="none"/>
        </w:rPr>
        <w:t xml:space="preserve">resource used for UE-initiated CSI reporting </w:t>
      </w:r>
      <w:r w:rsidRPr="00AF5C47">
        <w:rPr>
          <w:rFonts w:eastAsiaTheme="minorEastAsia"/>
          <w:b/>
          <w:bCs/>
          <w:i/>
          <w:iCs/>
          <w:kern w:val="0"/>
          <w14:ligatures w14:val="none"/>
        </w:rPr>
        <w:t>are not configured in the active UL BWP(s), the UE perform</w:t>
      </w:r>
      <w:r>
        <w:rPr>
          <w:rFonts w:eastAsiaTheme="minorEastAsia"/>
          <w:b/>
          <w:bCs/>
          <w:i/>
          <w:iCs/>
          <w:kern w:val="0"/>
          <w14:ligatures w14:val="none"/>
        </w:rPr>
        <w:t>s</w:t>
      </w:r>
      <w:r w:rsidRPr="00AF5C47">
        <w:rPr>
          <w:rFonts w:eastAsiaTheme="minorEastAsia"/>
          <w:b/>
          <w:bCs/>
          <w:i/>
          <w:iCs/>
          <w:kern w:val="0"/>
          <w14:ligatures w14:val="none"/>
        </w:rPr>
        <w:t xml:space="preserve"> BWP switching to an UL BWP where the first PUCCH and/or second PUSCH are configured.</w:t>
      </w:r>
    </w:p>
    <w:p w14:paraId="7F39622C" w14:textId="77777777" w:rsidR="00892F92" w:rsidRPr="00AF5C47" w:rsidRDefault="00892F92" w:rsidP="00892F92">
      <w:pPr>
        <w:widowControl/>
        <w:numPr>
          <w:ilvl w:val="0"/>
          <w:numId w:val="84"/>
        </w:numPr>
        <w:suppressAutoHyphens/>
        <w:wordWrap/>
        <w:autoSpaceDE/>
        <w:autoSpaceDN/>
        <w:jc w:val="both"/>
        <w:rPr>
          <w:rFonts w:eastAsiaTheme="minorEastAsia"/>
          <w:b/>
          <w:bCs/>
          <w:i/>
          <w:iCs/>
          <w:kern w:val="0"/>
          <w14:ligatures w14:val="none"/>
        </w:rPr>
      </w:pPr>
      <w:r w:rsidRPr="00AF5C47">
        <w:rPr>
          <w:rFonts w:eastAsiaTheme="minorEastAsia" w:hint="eastAsia"/>
          <w:b/>
          <w:bCs/>
          <w:i/>
          <w:iCs/>
          <w:kern w:val="0"/>
          <w14:ligatures w14:val="none"/>
        </w:rPr>
        <w:t>Alt. 2</w:t>
      </w:r>
      <w:r w:rsidRPr="00AF5C47">
        <w:rPr>
          <w:rFonts w:eastAsiaTheme="minorEastAsia"/>
          <w:b/>
          <w:bCs/>
          <w:i/>
          <w:iCs/>
          <w:kern w:val="0"/>
          <w14:ligatures w14:val="none"/>
        </w:rPr>
        <w:t xml:space="preserve">: If the PUCCH </w:t>
      </w:r>
      <w:r>
        <w:rPr>
          <w:rFonts w:eastAsiaTheme="minorEastAsia"/>
          <w:b/>
          <w:bCs/>
          <w:i/>
          <w:iCs/>
          <w:kern w:val="0"/>
          <w14:ligatures w14:val="none"/>
        </w:rPr>
        <w:t xml:space="preserve">resource </w:t>
      </w:r>
      <w:r w:rsidRPr="00AF5C47">
        <w:rPr>
          <w:rFonts w:eastAsiaTheme="minorEastAsia"/>
          <w:b/>
          <w:bCs/>
          <w:i/>
          <w:iCs/>
          <w:kern w:val="0"/>
          <w14:ligatures w14:val="none"/>
        </w:rPr>
        <w:t xml:space="preserve">and/or </w:t>
      </w:r>
      <w:r>
        <w:rPr>
          <w:rFonts w:eastAsiaTheme="minorEastAsia"/>
          <w:b/>
          <w:bCs/>
          <w:i/>
          <w:iCs/>
          <w:kern w:val="0"/>
          <w14:ligatures w14:val="none"/>
        </w:rPr>
        <w:t>Type 1 CG</w:t>
      </w:r>
      <w:r w:rsidRPr="00AF5C47">
        <w:rPr>
          <w:rFonts w:eastAsiaTheme="minorEastAsia"/>
          <w:b/>
          <w:bCs/>
          <w:i/>
          <w:iCs/>
          <w:kern w:val="0"/>
          <w14:ligatures w14:val="none"/>
        </w:rPr>
        <w:t xml:space="preserve"> PUSCH </w:t>
      </w:r>
      <w:r>
        <w:rPr>
          <w:rFonts w:eastAsiaTheme="minorEastAsia"/>
          <w:b/>
          <w:bCs/>
          <w:i/>
          <w:iCs/>
          <w:kern w:val="0"/>
          <w14:ligatures w14:val="none"/>
        </w:rPr>
        <w:t xml:space="preserve">resource used for UE-initiated CSI reporting </w:t>
      </w:r>
      <w:r w:rsidRPr="00AF5C47">
        <w:rPr>
          <w:rFonts w:eastAsiaTheme="minorEastAsia"/>
          <w:b/>
          <w:bCs/>
          <w:i/>
          <w:iCs/>
          <w:kern w:val="0"/>
          <w14:ligatures w14:val="none"/>
        </w:rPr>
        <w:t>are not configured in the active UL BWP(s), UE does not perform event-instance evaluation.</w:t>
      </w:r>
    </w:p>
    <w:p w14:paraId="577835A2" w14:textId="77777777" w:rsidR="00892F92" w:rsidRPr="002E7678" w:rsidRDefault="00892F92" w:rsidP="00892F92">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14</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7</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w:t>
      </w:r>
      <w:r w:rsidRPr="002E7678">
        <w:rPr>
          <w:rFonts w:eastAsiaTheme="minorEastAsia" w:hint="eastAsia"/>
          <w:b/>
          <w:bCs/>
          <w:i/>
          <w:iCs/>
          <w:kern w:val="0"/>
          <w14:ligatures w14:val="none"/>
        </w:rPr>
        <w:t>.</w:t>
      </w:r>
    </w:p>
    <w:p w14:paraId="39AE673C" w14:textId="77777777" w:rsidR="00892F92" w:rsidRPr="00C9456B" w:rsidRDefault="00892F92" w:rsidP="00892F92">
      <w:pPr>
        <w:rPr>
          <w:rFonts w:eastAsiaTheme="minorEastAsia"/>
          <w:b/>
          <w:bCs/>
          <w:i/>
          <w:iCs/>
          <w:kern w:val="0"/>
          <w14:ligatures w14:val="none"/>
        </w:rPr>
      </w:pPr>
      <w:r>
        <w:rPr>
          <w:rFonts w:eastAsiaTheme="minorEastAsia" w:hint="eastAsia"/>
          <w:b/>
          <w:bCs/>
          <w:i/>
          <w:iCs/>
          <w:kern w:val="0"/>
          <w14:ligatures w14:val="none"/>
        </w:rPr>
        <w:t>Proposal 15.</w:t>
      </w:r>
      <w:r w:rsidRPr="00C9456B">
        <w:t xml:space="preserve"> </w:t>
      </w:r>
      <w:r w:rsidRPr="00C9456B">
        <w:rPr>
          <w:rFonts w:eastAsiaTheme="minorEastAsia"/>
          <w:b/>
          <w:bCs/>
          <w:i/>
          <w:iCs/>
          <w:kern w:val="0"/>
          <w14:ligatures w14:val="none"/>
        </w:rPr>
        <w:t>Add UEIRI to the prioritization order for transmission power reduction to ensure consistent handling with other UCI types when the maximum transmit power is exceeded.</w:t>
      </w:r>
    </w:p>
    <w:p w14:paraId="72BB4B66" w14:textId="77777777" w:rsidR="00892F92" w:rsidRPr="002E7678" w:rsidRDefault="00892F92" w:rsidP="00892F92">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16</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8</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38.213</w:t>
      </w:r>
      <w:r w:rsidRPr="002E7678">
        <w:rPr>
          <w:rFonts w:eastAsiaTheme="minorEastAsia" w:hint="eastAsia"/>
          <w:b/>
          <w:bCs/>
          <w:i/>
          <w:iCs/>
          <w:kern w:val="0"/>
          <w14:ligatures w14:val="none"/>
        </w:rPr>
        <w:t>.</w:t>
      </w:r>
    </w:p>
    <w:p w14:paraId="164889C2" w14:textId="77777777" w:rsidR="00892F92" w:rsidRPr="00C9456B" w:rsidRDefault="00892F92" w:rsidP="00892F92">
      <w:pPr>
        <w:rPr>
          <w:rFonts w:eastAsiaTheme="minorEastAsia"/>
          <w:b/>
          <w:bCs/>
          <w:i/>
          <w:iCs/>
          <w:kern w:val="0"/>
          <w14:ligatures w14:val="none"/>
        </w:rPr>
      </w:pPr>
      <w:r>
        <w:rPr>
          <w:rFonts w:eastAsiaTheme="minorEastAsia" w:hint="eastAsia"/>
          <w:b/>
          <w:bCs/>
          <w:i/>
          <w:iCs/>
          <w:kern w:val="0"/>
          <w14:ligatures w14:val="none"/>
        </w:rPr>
        <w:t xml:space="preserve">Proposal 17. </w:t>
      </w:r>
      <w:r w:rsidRPr="0041206D">
        <w:rPr>
          <w:rFonts w:eastAsiaTheme="minorEastAsia"/>
          <w:b/>
          <w:bCs/>
          <w:i/>
          <w:iCs/>
          <w:kern w:val="0"/>
          <w14:ligatures w14:val="none"/>
        </w:rPr>
        <w:t>Introduce a 1-bit “out-of-range” indicator in UE-initiated/event-driven CSI reporting to indicate whether the measured current beam is the highest compared to the new beams when enabledCurrentBeamReport-r19 is configured for Event 2 or Event 7.</w:t>
      </w:r>
    </w:p>
    <w:p w14:paraId="77D99B22" w14:textId="77777777" w:rsidR="00892F92" w:rsidRDefault="00892F92" w:rsidP="00892F92">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18</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9</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 and TS 38.214</w:t>
      </w:r>
      <w:r w:rsidRPr="002E7678">
        <w:rPr>
          <w:rFonts w:eastAsiaTheme="minorEastAsia" w:hint="eastAsia"/>
          <w:b/>
          <w:bCs/>
          <w:i/>
          <w:iCs/>
          <w:kern w:val="0"/>
          <w14:ligatures w14:val="none"/>
        </w:rPr>
        <w:t>.</w:t>
      </w:r>
    </w:p>
    <w:p w14:paraId="525BB254" w14:textId="02DEAF6E" w:rsidR="00274D63" w:rsidRPr="00892F92" w:rsidRDefault="00892F92" w:rsidP="00892F92">
      <w:pPr>
        <w:widowControl/>
        <w:suppressAutoHyphens/>
        <w:wordWrap/>
        <w:autoSpaceDE/>
        <w:autoSpaceDN/>
        <w:jc w:val="both"/>
        <w:rPr>
          <w:rFonts w:eastAsiaTheme="minorEastAsia"/>
          <w:b/>
          <w:bCs/>
          <w:i/>
          <w:iCs/>
          <w:kern w:val="0"/>
          <w14:ligatures w14:val="none"/>
        </w:rPr>
      </w:pPr>
      <w:r w:rsidRPr="002E7678">
        <w:rPr>
          <w:rFonts w:eastAsiaTheme="minorEastAsia" w:hint="eastAsia"/>
          <w:b/>
          <w:bCs/>
          <w:i/>
          <w:iCs/>
          <w:kern w:val="0"/>
          <w14:ligatures w14:val="none"/>
        </w:rPr>
        <w:t xml:space="preserve">Proposal </w:t>
      </w:r>
      <w:r>
        <w:rPr>
          <w:rFonts w:eastAsiaTheme="minorEastAsia" w:hint="eastAsia"/>
          <w:b/>
          <w:bCs/>
          <w:i/>
          <w:iCs/>
          <w:kern w:val="0"/>
          <w14:ligatures w14:val="none"/>
        </w:rPr>
        <w:t>19</w:t>
      </w:r>
      <w:r w:rsidRPr="002E7678">
        <w:rPr>
          <w:rFonts w:eastAsiaTheme="minorEastAsia" w:hint="eastAsia"/>
          <w:b/>
          <w:bCs/>
          <w:i/>
          <w:iCs/>
          <w:kern w:val="0"/>
          <w14:ligatures w14:val="none"/>
        </w:rPr>
        <w:t>. Adopt Text proposal #</w:t>
      </w:r>
      <w:r>
        <w:rPr>
          <w:rFonts w:eastAsiaTheme="minorEastAsia" w:hint="eastAsia"/>
          <w:b/>
          <w:bCs/>
          <w:i/>
          <w:iCs/>
          <w:kern w:val="0"/>
          <w14:ligatures w14:val="none"/>
        </w:rPr>
        <w:t>10</w:t>
      </w:r>
      <w:r w:rsidRPr="002E7678">
        <w:rPr>
          <w:rFonts w:eastAsiaTheme="minorEastAsia" w:hint="eastAsia"/>
          <w:b/>
          <w:bCs/>
          <w:i/>
          <w:iCs/>
          <w:kern w:val="0"/>
          <w14:ligatures w14:val="none"/>
        </w:rPr>
        <w:t xml:space="preserve"> in Annex A</w:t>
      </w:r>
      <w:r>
        <w:rPr>
          <w:rFonts w:eastAsiaTheme="minorEastAsia" w:hint="eastAsia"/>
          <w:b/>
          <w:bCs/>
          <w:i/>
          <w:iCs/>
          <w:kern w:val="0"/>
          <w14:ligatures w14:val="none"/>
        </w:rPr>
        <w:t xml:space="preserve"> to TS 38.214 and TS 38.212</w:t>
      </w:r>
      <w:r w:rsidRPr="002E7678">
        <w:rPr>
          <w:rFonts w:eastAsiaTheme="minorEastAsia" w:hint="eastAsia"/>
          <w:b/>
          <w:bCs/>
          <w:i/>
          <w:iCs/>
          <w:kern w:val="0"/>
          <w14:ligatures w14:val="none"/>
        </w:rPr>
        <w:t>.</w:t>
      </w:r>
    </w:p>
    <w:p w14:paraId="7F7C4FCF" w14:textId="77777777" w:rsidR="00892F92" w:rsidRDefault="00892F92" w:rsidP="002C1B1A">
      <w:pPr>
        <w:widowControl/>
        <w:wordWrap/>
        <w:autoSpaceDE/>
        <w:autoSpaceDN/>
        <w:jc w:val="both"/>
        <w:rPr>
          <w:rFonts w:eastAsiaTheme="minorEastAsia"/>
          <w:color w:val="000000"/>
          <w:kern w:val="0"/>
          <w:shd w:val="clear" w:color="auto" w:fill="FFFFFF"/>
          <w14:ligatures w14:val="none"/>
        </w:rPr>
      </w:pPr>
    </w:p>
    <w:p w14:paraId="6420C155" w14:textId="77777777" w:rsidR="00965252" w:rsidRPr="00965252" w:rsidRDefault="00965252" w:rsidP="002C1B1A">
      <w:pPr>
        <w:pStyle w:val="1"/>
        <w:spacing w:before="0" w:after="160"/>
        <w:rPr>
          <w:lang w:eastAsia="en-US"/>
        </w:rPr>
      </w:pPr>
      <w:r w:rsidRPr="00965252">
        <w:rPr>
          <w:lang w:eastAsia="en-US"/>
        </w:rPr>
        <w:t>References</w:t>
      </w:r>
    </w:p>
    <w:p w14:paraId="292AB847" w14:textId="763F0494" w:rsidR="00274D63" w:rsidRPr="00274D63" w:rsidRDefault="00274D63" w:rsidP="00274D63">
      <w:pPr>
        <w:pStyle w:val="a6"/>
        <w:numPr>
          <w:ilvl w:val="0"/>
          <w:numId w:val="7"/>
        </w:numPr>
        <w:rPr>
          <w:kern w:val="0"/>
          <w:lang w:val="en-GB" w:eastAsia="zh-CN"/>
          <w14:ligatures w14:val="none"/>
        </w:rPr>
      </w:pPr>
      <w:r w:rsidRPr="00274D63">
        <w:rPr>
          <w:kern w:val="0"/>
          <w:lang w:val="en-GB" w:eastAsia="zh-CN"/>
          <w14:ligatures w14:val="none"/>
        </w:rPr>
        <w:t xml:space="preserve">RP-242394, </w:t>
      </w:r>
      <w:r>
        <w:rPr>
          <w:rFonts w:eastAsiaTheme="minorEastAsia"/>
          <w:kern w:val="0"/>
          <w:lang w:val="en-GB"/>
          <w14:ligatures w14:val="none"/>
        </w:rPr>
        <w:t>“</w:t>
      </w:r>
      <w:r w:rsidRPr="00274D63">
        <w:rPr>
          <w:kern w:val="0"/>
          <w:lang w:val="en-GB" w:eastAsia="zh-CN"/>
          <w14:ligatures w14:val="none"/>
        </w:rPr>
        <w:t>WID revision: NR MIMO Phase 5</w:t>
      </w:r>
      <w:r>
        <w:rPr>
          <w:rFonts w:eastAsiaTheme="minorEastAsia"/>
          <w:kern w:val="0"/>
          <w:lang w:val="en-GB"/>
          <w14:ligatures w14:val="none"/>
        </w:rPr>
        <w:t>”</w:t>
      </w:r>
      <w:r w:rsidRPr="00274D63">
        <w:rPr>
          <w:kern w:val="0"/>
          <w:lang w:val="en-GB" w:eastAsia="zh-CN"/>
          <w14:ligatures w14:val="none"/>
        </w:rPr>
        <w:t>, Samsung</w:t>
      </w:r>
    </w:p>
    <w:p w14:paraId="162232A7" w14:textId="745BC63A" w:rsidR="004936E3" w:rsidRPr="00274D63" w:rsidRDefault="00274D63" w:rsidP="002C1B1A">
      <w:pPr>
        <w:widowControl/>
        <w:numPr>
          <w:ilvl w:val="0"/>
          <w:numId w:val="7"/>
        </w:numPr>
        <w:wordWrap/>
        <w:autoSpaceDE/>
        <w:autoSpaceDN/>
        <w:jc w:val="both"/>
        <w:rPr>
          <w:kern w:val="0"/>
          <w:lang w:val="en-GB" w:eastAsia="zh-CN"/>
          <w14:ligatures w14:val="none"/>
        </w:rPr>
      </w:pPr>
      <w:r>
        <w:rPr>
          <w:rFonts w:eastAsiaTheme="minorEastAsia" w:hint="eastAsia"/>
          <w:kern w:val="0"/>
          <w:lang w:val="en-GB"/>
          <w14:ligatures w14:val="none"/>
        </w:rPr>
        <w:t xml:space="preserve">R1-2504982, </w:t>
      </w:r>
      <w:r>
        <w:rPr>
          <w:rFonts w:eastAsiaTheme="minorEastAsia"/>
          <w:kern w:val="0"/>
          <w:lang w:val="en-GB"/>
          <w14:ligatures w14:val="none"/>
        </w:rPr>
        <w:t>“</w:t>
      </w:r>
      <w:r>
        <w:rPr>
          <w:rFonts w:eastAsiaTheme="minorEastAsia" w:hint="eastAsia"/>
          <w:kern w:val="0"/>
          <w:lang w:val="en-GB"/>
          <w14:ligatures w14:val="none"/>
        </w:rPr>
        <w:t>Introduction of NR MIMO Phae 5</w:t>
      </w:r>
      <w:r>
        <w:rPr>
          <w:rFonts w:eastAsiaTheme="minorEastAsia"/>
          <w:kern w:val="0"/>
          <w:lang w:val="en-GB"/>
          <w14:ligatures w14:val="none"/>
        </w:rPr>
        <w:t>”</w:t>
      </w:r>
      <w:r>
        <w:rPr>
          <w:rFonts w:eastAsiaTheme="minorEastAsia" w:hint="eastAsia"/>
          <w:kern w:val="0"/>
          <w:lang w:val="en-GB"/>
          <w14:ligatures w14:val="none"/>
        </w:rPr>
        <w:t>, Ericsson</w:t>
      </w:r>
    </w:p>
    <w:p w14:paraId="7F058E6C" w14:textId="62459844" w:rsidR="00274D63" w:rsidRPr="00274D63" w:rsidRDefault="00274D63" w:rsidP="002C1B1A">
      <w:pPr>
        <w:widowControl/>
        <w:numPr>
          <w:ilvl w:val="0"/>
          <w:numId w:val="7"/>
        </w:numPr>
        <w:wordWrap/>
        <w:autoSpaceDE/>
        <w:autoSpaceDN/>
        <w:jc w:val="both"/>
        <w:rPr>
          <w:kern w:val="0"/>
          <w:lang w:val="en-GB" w:eastAsia="zh-CN"/>
          <w14:ligatures w14:val="none"/>
        </w:rPr>
      </w:pPr>
      <w:r>
        <w:rPr>
          <w:rFonts w:eastAsiaTheme="minorEastAsia" w:hint="eastAsia"/>
          <w:kern w:val="0"/>
          <w:lang w:val="en-GB"/>
          <w14:ligatures w14:val="none"/>
        </w:rPr>
        <w:t xml:space="preserve">R1-2504989, </w:t>
      </w:r>
      <w:r>
        <w:rPr>
          <w:rFonts w:eastAsiaTheme="minorEastAsia"/>
          <w:kern w:val="0"/>
          <w:lang w:val="en-GB"/>
          <w14:ligatures w14:val="none"/>
        </w:rPr>
        <w:t>“</w:t>
      </w:r>
      <w:r>
        <w:rPr>
          <w:rFonts w:eastAsiaTheme="minorEastAsia" w:hint="eastAsia"/>
          <w:kern w:val="0"/>
          <w:lang w:val="en-GB"/>
          <w14:ligatures w14:val="none"/>
        </w:rPr>
        <w:t>Introduction of Rel-19 NR MIMO Phae 5</w:t>
      </w:r>
      <w:r>
        <w:rPr>
          <w:rFonts w:eastAsiaTheme="minorEastAsia"/>
          <w:kern w:val="0"/>
          <w:lang w:val="en-GB"/>
          <w14:ligatures w14:val="none"/>
        </w:rPr>
        <w:t>”</w:t>
      </w:r>
      <w:r>
        <w:rPr>
          <w:rFonts w:eastAsiaTheme="minorEastAsia" w:hint="eastAsia"/>
          <w:kern w:val="0"/>
          <w:lang w:val="en-GB"/>
          <w14:ligatures w14:val="none"/>
        </w:rPr>
        <w:t>, Huawei</w:t>
      </w:r>
    </w:p>
    <w:p w14:paraId="518AACA4" w14:textId="25EED21D" w:rsidR="00274D63" w:rsidRPr="00274D63" w:rsidRDefault="00274D63" w:rsidP="002C1B1A">
      <w:pPr>
        <w:widowControl/>
        <w:numPr>
          <w:ilvl w:val="0"/>
          <w:numId w:val="7"/>
        </w:numPr>
        <w:wordWrap/>
        <w:autoSpaceDE/>
        <w:autoSpaceDN/>
        <w:jc w:val="both"/>
        <w:rPr>
          <w:kern w:val="0"/>
          <w:lang w:val="en-GB" w:eastAsia="zh-CN"/>
          <w14:ligatures w14:val="none"/>
        </w:rPr>
      </w:pPr>
      <w:r>
        <w:rPr>
          <w:rFonts w:eastAsiaTheme="minorEastAsia" w:hint="eastAsia"/>
          <w:kern w:val="0"/>
          <w:lang w:val="en-GB"/>
          <w14:ligatures w14:val="none"/>
        </w:rPr>
        <w:t xml:space="preserve">R1-2504973, </w:t>
      </w:r>
      <w:r>
        <w:rPr>
          <w:rFonts w:eastAsiaTheme="minorEastAsia"/>
          <w:kern w:val="0"/>
          <w:lang w:val="en-GB"/>
          <w14:ligatures w14:val="none"/>
        </w:rPr>
        <w:t>“</w:t>
      </w:r>
      <w:r>
        <w:rPr>
          <w:rFonts w:eastAsiaTheme="minorEastAsia" w:hint="eastAsia"/>
          <w:kern w:val="0"/>
          <w:lang w:val="en-GB"/>
          <w14:ligatures w14:val="none"/>
        </w:rPr>
        <w:t>Introduction of NR MIMO Phae 5</w:t>
      </w:r>
      <w:r>
        <w:rPr>
          <w:rFonts w:eastAsiaTheme="minorEastAsia"/>
          <w:kern w:val="0"/>
          <w:lang w:val="en-GB"/>
          <w14:ligatures w14:val="none"/>
        </w:rPr>
        <w:t>”</w:t>
      </w:r>
      <w:r>
        <w:rPr>
          <w:rFonts w:eastAsiaTheme="minorEastAsia" w:hint="eastAsia"/>
          <w:kern w:val="0"/>
          <w:lang w:val="en-GB"/>
          <w14:ligatures w14:val="none"/>
        </w:rPr>
        <w:t>, Samsung</w:t>
      </w:r>
    </w:p>
    <w:p w14:paraId="4170AD4B" w14:textId="7A0147F5" w:rsidR="00274D63" w:rsidRPr="004936E3" w:rsidRDefault="00264FE4" w:rsidP="002C1B1A">
      <w:pPr>
        <w:widowControl/>
        <w:numPr>
          <w:ilvl w:val="0"/>
          <w:numId w:val="7"/>
        </w:numPr>
        <w:wordWrap/>
        <w:autoSpaceDE/>
        <w:autoSpaceDN/>
        <w:jc w:val="both"/>
        <w:rPr>
          <w:kern w:val="0"/>
          <w:lang w:val="en-GB" w:eastAsia="zh-CN"/>
          <w14:ligatures w14:val="none"/>
        </w:rPr>
      </w:pPr>
      <w:r>
        <w:rPr>
          <w:rFonts w:eastAsiaTheme="minorEastAsia" w:hint="eastAsia"/>
          <w:kern w:val="0"/>
          <w:lang w:val="en-GB"/>
          <w14:ligatures w14:val="none"/>
        </w:rPr>
        <w:t xml:space="preserve">R1-2504998, </w:t>
      </w:r>
      <w:r>
        <w:rPr>
          <w:rFonts w:eastAsiaTheme="minorEastAsia"/>
          <w:kern w:val="0"/>
          <w:lang w:val="en-GB"/>
          <w14:ligatures w14:val="none"/>
        </w:rPr>
        <w:t>“</w:t>
      </w:r>
      <w:r>
        <w:rPr>
          <w:rFonts w:eastAsiaTheme="minorEastAsia" w:hint="eastAsia"/>
          <w:kern w:val="0"/>
          <w:lang w:val="en-GB"/>
          <w14:ligatures w14:val="none"/>
        </w:rPr>
        <w:t>Introduction of UE-initiated/event-driven beam management</w:t>
      </w:r>
      <w:r>
        <w:rPr>
          <w:rFonts w:eastAsiaTheme="minorEastAsia"/>
          <w:kern w:val="0"/>
          <w:lang w:val="en-GB"/>
          <w14:ligatures w14:val="none"/>
        </w:rPr>
        <w:t>”</w:t>
      </w:r>
      <w:r>
        <w:rPr>
          <w:rFonts w:eastAsiaTheme="minorEastAsia" w:hint="eastAsia"/>
          <w:kern w:val="0"/>
          <w:lang w:val="en-GB"/>
          <w14:ligatures w14:val="none"/>
        </w:rPr>
        <w:t>, Nokia</w:t>
      </w:r>
    </w:p>
    <w:p w14:paraId="617E3495" w14:textId="4AF9F7AF" w:rsidR="00FE7C08" w:rsidRPr="00892F92" w:rsidRDefault="00274D63" w:rsidP="002C1B1A">
      <w:pPr>
        <w:widowControl/>
        <w:numPr>
          <w:ilvl w:val="0"/>
          <w:numId w:val="7"/>
        </w:numPr>
        <w:wordWrap/>
        <w:autoSpaceDE/>
        <w:autoSpaceDN/>
        <w:jc w:val="both"/>
        <w:rPr>
          <w:kern w:val="0"/>
          <w:lang w:val="fi-FI" w:eastAsia="zh-CN"/>
          <w14:ligatures w14:val="none"/>
        </w:rPr>
      </w:pPr>
      <w:r>
        <w:rPr>
          <w:rFonts w:eastAsiaTheme="minorEastAsia" w:hint="eastAsia"/>
          <w:kern w:val="0"/>
          <w:lang w:val="fi-FI"/>
          <w14:ligatures w14:val="none"/>
        </w:rPr>
        <w:t xml:space="preserve">R1-2504473, </w:t>
      </w:r>
      <w:r>
        <w:rPr>
          <w:rFonts w:eastAsiaTheme="minorEastAsia"/>
          <w:kern w:val="0"/>
          <w:lang w:val="fi-FI"/>
          <w14:ligatures w14:val="none"/>
        </w:rPr>
        <w:t>”</w:t>
      </w:r>
      <w:r>
        <w:rPr>
          <w:rFonts w:eastAsiaTheme="minorEastAsia" w:hint="eastAsia"/>
          <w:kern w:val="0"/>
          <w:lang w:val="fi-FI"/>
          <w14:ligatures w14:val="none"/>
        </w:rPr>
        <w:t>Moderator Summary #3 on UE-initiated/event-driven beam management</w:t>
      </w:r>
      <w:r>
        <w:rPr>
          <w:rFonts w:eastAsiaTheme="minorEastAsia"/>
          <w:kern w:val="0"/>
          <w:lang w:val="fi-FI"/>
          <w14:ligatures w14:val="none"/>
        </w:rPr>
        <w:t>”</w:t>
      </w:r>
      <w:r>
        <w:rPr>
          <w:rFonts w:eastAsiaTheme="minorEastAsia" w:hint="eastAsia"/>
          <w:kern w:val="0"/>
          <w:lang w:val="fi-FI"/>
          <w14:ligatures w14:val="none"/>
        </w:rPr>
        <w:t>, Moderator</w:t>
      </w:r>
      <w:r w:rsidR="00606D58">
        <w:rPr>
          <w:rFonts w:eastAsiaTheme="minorEastAsia" w:hint="eastAsia"/>
          <w:kern w:val="0"/>
          <w:lang w:val="fi-FI"/>
          <w14:ligatures w14:val="none"/>
        </w:rPr>
        <w:t xml:space="preserve"> </w:t>
      </w:r>
      <w:r>
        <w:rPr>
          <w:rFonts w:eastAsiaTheme="minorEastAsia" w:hint="eastAsia"/>
          <w:kern w:val="0"/>
          <w:lang w:val="fi-FI"/>
          <w14:ligatures w14:val="none"/>
        </w:rPr>
        <w:t>(ZTE)</w:t>
      </w:r>
    </w:p>
    <w:p w14:paraId="494BD439" w14:textId="64355C21" w:rsidR="00606D58" w:rsidRPr="008F4A4E" w:rsidRDefault="00606D58" w:rsidP="002C1B1A">
      <w:pPr>
        <w:widowControl/>
        <w:numPr>
          <w:ilvl w:val="0"/>
          <w:numId w:val="7"/>
        </w:numPr>
        <w:wordWrap/>
        <w:autoSpaceDE/>
        <w:autoSpaceDN/>
        <w:jc w:val="both"/>
        <w:rPr>
          <w:kern w:val="0"/>
          <w:lang w:val="fi-FI" w:eastAsia="zh-CN"/>
          <w14:ligatures w14:val="none"/>
        </w:rPr>
      </w:pPr>
      <w:r>
        <w:rPr>
          <w:rFonts w:eastAsiaTheme="minorEastAsia" w:hint="eastAsia"/>
          <w:kern w:val="0"/>
          <w:lang w:val="fi-FI"/>
          <w14:ligatures w14:val="none"/>
        </w:rPr>
        <w:t xml:space="preserve">R1-2504471, </w:t>
      </w:r>
      <w:r>
        <w:rPr>
          <w:rFonts w:eastAsiaTheme="minorEastAsia"/>
          <w:kern w:val="0"/>
          <w:lang w:val="fi-FI"/>
          <w14:ligatures w14:val="none"/>
        </w:rPr>
        <w:t>”</w:t>
      </w:r>
      <w:r>
        <w:rPr>
          <w:rFonts w:eastAsiaTheme="minorEastAsia" w:hint="eastAsia"/>
          <w:kern w:val="0"/>
          <w:lang w:val="fi-FI"/>
          <w14:ligatures w14:val="none"/>
        </w:rPr>
        <w:t>Moderator Summary #1 on UE-initiated/event-driven beam management</w:t>
      </w:r>
      <w:r>
        <w:rPr>
          <w:rFonts w:eastAsiaTheme="minorEastAsia"/>
          <w:kern w:val="0"/>
          <w:lang w:val="fi-FI"/>
          <w14:ligatures w14:val="none"/>
        </w:rPr>
        <w:t>”</w:t>
      </w:r>
      <w:r>
        <w:rPr>
          <w:rFonts w:eastAsiaTheme="minorEastAsia" w:hint="eastAsia"/>
          <w:kern w:val="0"/>
          <w:lang w:val="fi-FI"/>
          <w14:ligatures w14:val="none"/>
        </w:rPr>
        <w:t>, Moderator (ZTE)</w:t>
      </w:r>
    </w:p>
    <w:p w14:paraId="2D66E750" w14:textId="77777777" w:rsidR="008F4A4E" w:rsidRDefault="008F4A4E" w:rsidP="008F4A4E">
      <w:pPr>
        <w:widowControl/>
        <w:wordWrap/>
        <w:autoSpaceDE/>
        <w:autoSpaceDN/>
        <w:jc w:val="both"/>
        <w:rPr>
          <w:rFonts w:eastAsiaTheme="minorEastAsia"/>
          <w:kern w:val="0"/>
          <w:lang w:val="fi-FI"/>
          <w14:ligatures w14:val="none"/>
        </w:rPr>
      </w:pPr>
    </w:p>
    <w:p w14:paraId="6FCB565A" w14:textId="77777777" w:rsidR="008F4A4E" w:rsidRPr="00965252" w:rsidRDefault="008F4A4E" w:rsidP="008F4A4E">
      <w:pPr>
        <w:pStyle w:val="1"/>
        <w:spacing w:before="0" w:after="160"/>
        <w:rPr>
          <w:lang w:eastAsia="en-US"/>
        </w:rPr>
      </w:pPr>
      <w:r>
        <w:rPr>
          <w:rFonts w:hint="eastAsia"/>
        </w:rPr>
        <w:lastRenderedPageBreak/>
        <w:t>Annex A</w:t>
      </w:r>
    </w:p>
    <w:p w14:paraId="66BCA3E5" w14:textId="77777777" w:rsidR="008F4A4E" w:rsidRDefault="008F4A4E" w:rsidP="008F4A4E">
      <w:pPr>
        <w:pStyle w:val="2"/>
      </w:pPr>
      <w:r>
        <w:rPr>
          <w:rFonts w:hint="eastAsia"/>
        </w:rPr>
        <w:t>Text proposal #1</w:t>
      </w:r>
    </w:p>
    <w:tbl>
      <w:tblPr>
        <w:tblStyle w:val="aa"/>
        <w:tblW w:w="0" w:type="auto"/>
        <w:tblLook w:val="04A0" w:firstRow="1" w:lastRow="0" w:firstColumn="1" w:lastColumn="0" w:noHBand="0" w:noVBand="1"/>
      </w:tblPr>
      <w:tblGrid>
        <w:gridCol w:w="9629"/>
      </w:tblGrid>
      <w:tr w:rsidR="008F4A4E" w14:paraId="408CBD5A" w14:textId="77777777" w:rsidTr="000D0E05">
        <w:tc>
          <w:tcPr>
            <w:tcW w:w="9629" w:type="dxa"/>
          </w:tcPr>
          <w:p w14:paraId="6DE862ED"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7281D08" w14:textId="77777777" w:rsidR="008F4A4E" w:rsidRPr="00264FE4" w:rsidRDefault="008F4A4E" w:rsidP="000D0E05">
            <w:pPr>
              <w:keepNext/>
              <w:keepLines/>
              <w:widowControl/>
              <w:wordWrap/>
              <w:autoSpaceDE/>
              <w:autoSpaceDN/>
              <w:spacing w:before="120" w:after="180"/>
              <w:rPr>
                <w:rFonts w:ascii="Arial" w:eastAsia="SimSun" w:hAnsi="Arial"/>
                <w:lang w:val="x-none"/>
              </w:rPr>
            </w:pPr>
            <w:r w:rsidRPr="00264FE4">
              <w:rPr>
                <w:rFonts w:ascii="Arial" w:eastAsia="SimSun" w:hAnsi="Arial"/>
                <w:lang w:val="x-none"/>
              </w:rPr>
              <w:t>5.2.1.5.4.1</w:t>
            </w:r>
            <w:r w:rsidRPr="00264FE4">
              <w:rPr>
                <w:rFonts w:ascii="Arial" w:eastAsia="SimSun" w:hAnsi="Arial"/>
                <w:lang w:val="x-none"/>
              </w:rPr>
              <w:tab/>
              <w:t xml:space="preserve">UE Initiated CSI reporting </w:t>
            </w:r>
          </w:p>
          <w:p w14:paraId="28EE63FF"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5C7EE7EE"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0B947B71"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5A5059B1" w14:textId="77777777" w:rsidR="008F4A4E" w:rsidRPr="00264FE4" w:rsidRDefault="008F4A4E" w:rsidP="000D0E05">
            <w:pPr>
              <w:widowControl/>
              <w:wordWrap/>
              <w:autoSpaceDE/>
              <w:autoSpaceDN/>
              <w:spacing w:after="180"/>
              <w:rPr>
                <w:bCs/>
                <w:noProof/>
              </w:rPr>
            </w:pP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578DCB9E"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75C950F3"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47337157"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1B8FE236" w14:textId="77777777" w:rsidR="008F4A4E" w:rsidRPr="00264FE4" w:rsidRDefault="008F4A4E" w:rsidP="000D0E05">
            <w:pPr>
              <w:widowControl/>
              <w:wordWrap/>
              <w:autoSpaceDE/>
              <w:autoSpaceDN/>
              <w:spacing w:after="180"/>
              <w:rPr>
                <w:bCs/>
                <w:noProof/>
              </w:rPr>
            </w:pPr>
            <w:r w:rsidRPr="00264FE4">
              <w:rPr>
                <w:bCs/>
                <w:noProof/>
              </w:rPr>
              <w:t xml:space="preserve">the UE </w:t>
            </w:r>
          </w:p>
          <w:p w14:paraId="79E5EFA8"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starts a timer for such reference signal from the initial value equal to the time window length provided by </w:t>
            </w:r>
            <w:r w:rsidRPr="00264FE4">
              <w:rPr>
                <w:rFonts w:eastAsia="SimSun"/>
                <w:i/>
                <w:iCs/>
                <w:noProof/>
                <w:lang w:val="x-none"/>
              </w:rPr>
              <w:t xml:space="preserve">eventDetectionTimeWindowLength </w:t>
            </w:r>
            <w:r w:rsidRPr="00264FE4">
              <w:rPr>
                <w:rFonts w:eastAsia="SimSun"/>
                <w:noProof/>
                <w:lang w:val="x-none"/>
              </w:rPr>
              <w:t>and sets the counter to 1,</w:t>
            </w:r>
            <w:r w:rsidRPr="00264FE4">
              <w:rPr>
                <w:rFonts w:eastAsia="SimSun"/>
                <w:i/>
                <w:iCs/>
                <w:noProof/>
                <w:lang w:val="x-none"/>
              </w:rPr>
              <w:t xml:space="preserve"> </w:t>
            </w:r>
            <w:r w:rsidRPr="00264FE4">
              <w:rPr>
                <w:rFonts w:eastAsia="SimSun"/>
                <w:noProof/>
                <w:lang w:val="x-none"/>
              </w:rPr>
              <w:t xml:space="preserve">if the timer for such reference signal is not running; or </w:t>
            </w:r>
          </w:p>
          <w:p w14:paraId="0527E929"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increments the counter for such reference signal by 1, if the timer for such reference signal is running.</w:t>
            </w:r>
          </w:p>
          <w:p w14:paraId="67287760" w14:textId="77777777" w:rsidR="008F4A4E" w:rsidRPr="00264FE4" w:rsidRDefault="008F4A4E" w:rsidP="000D0E05">
            <w:pPr>
              <w:widowControl/>
              <w:wordWrap/>
              <w:autoSpaceDE/>
              <w:autoSpaceDN/>
              <w:spacing w:after="180"/>
              <w:rPr>
                <w:lang w:val="en-GB"/>
              </w:rPr>
            </w:pPr>
            <w:r w:rsidRPr="00264FE4">
              <w:rPr>
                <w:bCs/>
                <w:noProof/>
              </w:rPr>
              <w:t>If the number of event instances determined by the counter for such reference signal</w:t>
            </w:r>
            <w:r w:rsidRPr="00264FE4">
              <w:rPr>
                <w:iCs/>
                <w:noProof/>
              </w:rPr>
              <w:t xml:space="preserve"> is greater than or equal to</w:t>
            </w:r>
            <w:r w:rsidRPr="00264FE4">
              <w:rPr>
                <w:bCs/>
                <w:noProof/>
              </w:rPr>
              <w:t xml:space="preserve"> </w:t>
            </w:r>
            <w:r w:rsidRPr="00264FE4">
              <w:rPr>
                <w:bCs/>
                <w:i/>
                <w:iCs/>
                <w:noProof/>
              </w:rPr>
              <w:t>eventInstanceCount</w:t>
            </w:r>
            <w:r w:rsidRPr="00264FE4">
              <w:rPr>
                <w:bCs/>
                <w:noProof/>
              </w:rPr>
              <w:t xml:space="preserve">, </w:t>
            </w: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pucchCell,</w:t>
            </w:r>
            <w:r w:rsidRPr="00264FE4">
              <w:rPr>
                <w:bCs/>
                <w:noProof/>
              </w:rPr>
              <w:t xml:space="preserve"> 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16788188" w14:textId="77777777" w:rsidR="008F4A4E" w:rsidRPr="00264FE4" w:rsidRDefault="008F4A4E" w:rsidP="000D0E05">
            <w:pPr>
              <w:widowControl/>
              <w:wordWrap/>
              <w:autoSpaceDE/>
              <w:autoSpaceDN/>
              <w:spacing w:after="180"/>
              <w:rPr>
                <w:lang w:val="en-GB"/>
              </w:rPr>
            </w:pPr>
            <w:r w:rsidRPr="00264FE4">
              <w:rPr>
                <w:lang w:val="en-GB"/>
              </w:rPr>
              <w:t>The counter of the event instances for such reference signal is reset</w:t>
            </w:r>
            <w:ins w:id="12" w:author="Jae-Nam Shim" w:date="2025-08-12T13:22:00Z" w16du:dateUtc="2025-08-12T17:22:00Z">
              <w:r>
                <w:rPr>
                  <w:rFonts w:eastAsiaTheme="minorEastAsia" w:hint="eastAsia"/>
                  <w:lang w:val="en-GB" w:eastAsia="ko-KR"/>
                </w:rPr>
                <w:t xml:space="preserve"> and the timer for such reference signal is stopped</w:t>
              </w:r>
            </w:ins>
            <w:r w:rsidRPr="00264FE4">
              <w:rPr>
                <w:lang w:val="en-GB"/>
              </w:rPr>
              <w:t>:</w:t>
            </w:r>
          </w:p>
          <w:p w14:paraId="3D5DD63C" w14:textId="38FF2FA3" w:rsidR="008F4A4E" w:rsidRDefault="008F4A4E" w:rsidP="000D0E05">
            <w:pPr>
              <w:widowControl/>
              <w:wordWrap/>
              <w:autoSpaceDE/>
              <w:autoSpaceDN/>
              <w:spacing w:after="180"/>
              <w:ind w:left="568" w:hanging="284"/>
              <w:rPr>
                <w:ins w:id="13" w:author="Jae-Nam Shim" w:date="2025-08-12T13:25:00Z" w16du:dateUtc="2025-08-12T17:25:00Z"/>
                <w:rFonts w:eastAsiaTheme="minorEastAsia"/>
                <w:lang w:val="x-none" w:eastAsia="ko-KR"/>
              </w:rPr>
            </w:pPr>
            <w:r w:rsidRPr="00264FE4">
              <w:rPr>
                <w:rFonts w:eastAsia="SimSun"/>
                <w:lang w:val="x-none"/>
              </w:rPr>
              <w:t>-</w:t>
            </w:r>
            <w:r w:rsidRPr="00264FE4">
              <w:rPr>
                <w:rFonts w:eastAsia="SimSun"/>
                <w:lang w:val="x-none"/>
              </w:rPr>
              <w:tab/>
              <w:t xml:space="preserve">if the reference signal in the indicated TCI state or the </w:t>
            </w:r>
            <w:bookmarkStart w:id="14" w:name="_Hlk196659413"/>
            <w:r w:rsidRPr="00264FE4">
              <w:rPr>
                <w:rFonts w:eastAsia="SimSun"/>
                <w:lang w:val="x-none"/>
              </w:rPr>
              <w:t>SS/PBCH block</w:t>
            </w:r>
            <w:bookmarkEnd w:id="14"/>
            <w:r w:rsidRPr="00264FE4">
              <w:rPr>
                <w:rFonts w:eastAsia="SimSun"/>
                <w:lang w:val="x-none"/>
              </w:rPr>
              <w:t xml:space="preserve">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 state is updated</w:t>
            </w:r>
            <w:del w:id="15" w:author="Jae-Nam Shim" w:date="2025-08-12T13:24:00Z" w16du:dateUtc="2025-08-12T17:24:00Z">
              <w:r w:rsidRPr="00264FE4" w:rsidDel="00E01F4F">
                <w:rPr>
                  <w:rFonts w:eastAsia="SimSun"/>
                  <w:lang w:val="x-none"/>
                </w:rPr>
                <w:delText>.</w:delText>
              </w:r>
            </w:del>
            <w:ins w:id="16" w:author="Jae-Nam Shim" w:date="2025-08-12T13:24:00Z" w16du:dateUtc="2025-08-12T17:24:00Z">
              <w:r>
                <w:rPr>
                  <w:rFonts w:eastAsiaTheme="minorEastAsia" w:hint="eastAsia"/>
                  <w:lang w:val="x-none" w:eastAsia="ko-KR"/>
                </w:rPr>
                <w:t>, or</w:t>
              </w:r>
            </w:ins>
            <w:ins w:id="17" w:author="Jae-Nam Shim" w:date="2025-08-12T13:25:00Z" w16du:dateUtc="2025-08-12T17:25:00Z">
              <w:r w:rsidRPr="00264FE4">
                <w:rPr>
                  <w:rFonts w:eastAsia="SimSun"/>
                  <w:lang w:val="x-none"/>
                </w:rPr>
                <w:t>-</w:t>
              </w:r>
              <w:r w:rsidRPr="00264FE4">
                <w:rPr>
                  <w:rFonts w:eastAsia="SimSun"/>
                  <w:lang w:val="x-none"/>
                </w:rPr>
                <w:tab/>
              </w:r>
              <w:r>
                <w:rPr>
                  <w:rFonts w:eastAsiaTheme="minorEastAsia" w:hint="eastAsia"/>
                  <w:lang w:val="x-none" w:eastAsia="ko-KR"/>
                </w:rPr>
                <w:t xml:space="preserve">if </w:t>
              </w:r>
              <w:proofErr w:type="spellStart"/>
              <w:r w:rsidRPr="0075651C">
                <w:rPr>
                  <w:rFonts w:eastAsiaTheme="minorEastAsia"/>
                  <w:i/>
                  <w:iCs/>
                  <w:lang w:val="x-none"/>
                </w:rPr>
                <w:t>eventInstanceCount</w:t>
              </w:r>
              <w:proofErr w:type="spellEnd"/>
              <w:r>
                <w:rPr>
                  <w:rFonts w:eastAsiaTheme="minorEastAsia" w:hint="eastAsia"/>
                  <w:lang w:val="x-none" w:eastAsia="ko-KR"/>
                </w:rPr>
                <w:t xml:space="preserve">, or </w:t>
              </w:r>
              <w:proofErr w:type="spellStart"/>
              <w:r w:rsidRPr="0075651C">
                <w:rPr>
                  <w:rFonts w:eastAsiaTheme="minorEastAsia"/>
                  <w:i/>
                  <w:iCs/>
                  <w:lang w:val="x-none"/>
                </w:rPr>
                <w:t>eventDetectionTimeWindowLength</w:t>
              </w:r>
              <w:proofErr w:type="spellEnd"/>
              <w:r>
                <w:rPr>
                  <w:rFonts w:eastAsiaTheme="minorEastAsia" w:hint="eastAsia"/>
                  <w:lang w:val="x-none" w:eastAsia="ko-KR"/>
                </w:rPr>
                <w:t xml:space="preserve"> is reconfigured by higher layers, or</w:t>
              </w:r>
            </w:ins>
          </w:p>
          <w:p w14:paraId="53F094BC" w14:textId="77777777" w:rsidR="008F4A4E" w:rsidRPr="0075651C" w:rsidDel="00486CF4" w:rsidRDefault="008F4A4E" w:rsidP="000D0E05">
            <w:pPr>
              <w:widowControl/>
              <w:wordWrap/>
              <w:autoSpaceDE/>
              <w:autoSpaceDN/>
              <w:spacing w:after="180"/>
              <w:ind w:left="568" w:hanging="284"/>
              <w:rPr>
                <w:del w:id="18" w:author="Jae-Nam Shim" w:date="2025-08-14T08:48:00Z" w16du:dateUtc="2025-08-14T12:48:00Z"/>
                <w:rFonts w:eastAsiaTheme="minorEastAsia"/>
                <w:lang w:val="x-none" w:eastAsia="ko-KR"/>
              </w:rPr>
            </w:pPr>
            <w:ins w:id="19" w:author="Jae-Nam Shim" w:date="2025-08-12T13:25:00Z" w16du:dateUtc="2025-08-12T17:25:00Z">
              <w:r w:rsidRPr="00264FE4">
                <w:rPr>
                  <w:rFonts w:eastAsia="SimSun"/>
                  <w:lang w:val="x-none"/>
                </w:rPr>
                <w:t>-</w:t>
              </w:r>
              <w:r w:rsidRPr="00264FE4">
                <w:rPr>
                  <w:rFonts w:eastAsia="SimSun"/>
                  <w:lang w:val="x-none"/>
                </w:rPr>
                <w:tab/>
              </w:r>
              <w:r>
                <w:rPr>
                  <w:rFonts w:eastAsiaTheme="minorEastAsia" w:hint="eastAsia"/>
                  <w:lang w:val="x-none" w:eastAsia="ko-KR"/>
                </w:rPr>
                <w:t xml:space="preserve">if </w:t>
              </w:r>
              <w:proofErr w:type="spellStart"/>
              <w:r w:rsidRPr="0075651C">
                <w:rPr>
                  <w:rFonts w:eastAsiaTheme="minorEastAsia"/>
                  <w:i/>
                  <w:iCs/>
                  <w:lang w:val="x-none"/>
                </w:rPr>
                <w:t>newBeamResource</w:t>
              </w:r>
            </w:ins>
            <w:ins w:id="20" w:author="Jae-Nam Shim" w:date="2025-08-12T13:26:00Z" w16du:dateUtc="2025-08-12T17:26:00Z">
              <w:r w:rsidRPr="0075651C">
                <w:rPr>
                  <w:rFonts w:eastAsiaTheme="minorEastAsia"/>
                  <w:i/>
                  <w:iCs/>
                  <w:lang w:val="x-none"/>
                </w:rPr>
                <w:t>Set</w:t>
              </w:r>
              <w:proofErr w:type="spellEnd"/>
              <w:r>
                <w:rPr>
                  <w:rFonts w:eastAsiaTheme="minorEastAsia" w:hint="eastAsia"/>
                  <w:lang w:val="x-none" w:eastAsia="ko-KR"/>
                </w:rPr>
                <w:t xml:space="preserve"> is reconfigured by higher layers and such reference signal is not among reference signals provided by the updated </w:t>
              </w:r>
              <w:proofErr w:type="spellStart"/>
              <w:r w:rsidRPr="0075651C">
                <w:rPr>
                  <w:rFonts w:eastAsiaTheme="minorEastAsia"/>
                  <w:i/>
                  <w:iCs/>
                  <w:lang w:val="x-none"/>
                </w:rPr>
                <w:t>newBeamResourceSet</w:t>
              </w:r>
            </w:ins>
            <w:r>
              <w:rPr>
                <w:rFonts w:eastAsiaTheme="minorEastAsia"/>
                <w:lang w:val="x-none" w:eastAsia="ko-KR"/>
              </w:rPr>
              <w:t>.</w:t>
            </w:r>
          </w:p>
          <w:p w14:paraId="4F86E170" w14:textId="77777777" w:rsidR="008F4A4E" w:rsidRPr="00264FE4" w:rsidRDefault="008F4A4E" w:rsidP="000D0E05">
            <w:pPr>
              <w:widowControl/>
              <w:wordWrap/>
              <w:autoSpaceDE/>
              <w:autoSpaceDN/>
              <w:spacing w:after="180"/>
              <w:rPr>
                <w:rFonts w:ascii="Times" w:eastAsia="바탕" w:hAnsi="Times"/>
                <w:color w:val="000000"/>
                <w:lang w:val="en-GB" w:eastAsia="zh-CN"/>
              </w:rPr>
            </w:pPr>
            <w:r w:rsidRPr="00264FE4">
              <w:rPr>
                <w:rFonts w:ascii="Times" w:eastAsia="바탕" w:hAnsi="Times"/>
                <w:color w:val="000000"/>
                <w:lang w:val="en-GB" w:eastAsia="zh-CN"/>
              </w:rPr>
              <w:t>The</w:t>
            </w:r>
            <w:proofErr w:type="spellEnd"/>
            <w:r w:rsidRPr="00264FE4">
              <w:rPr>
                <w:rFonts w:ascii="Times" w:eastAsia="바탕" w:hAnsi="Times"/>
                <w:color w:val="000000"/>
                <w:lang w:val="en-GB" w:eastAsia="zh-CN"/>
              </w:rPr>
              <w:t xml:space="preserve"> UE does not expect that a CSI trigger state associated with CSI report configuration(s) </w:t>
            </w:r>
            <w:r w:rsidRPr="00264FE4">
              <w:rPr>
                <w:color w:val="000000"/>
                <w:lang w:val="en-GB"/>
              </w:rPr>
              <w:t>configured with 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bCs/>
                <w:i/>
                <w:iCs/>
                <w:color w:val="000000"/>
                <w:lang w:val="en-GB"/>
              </w:rPr>
              <w:t xml:space="preserve"> </w:t>
            </w:r>
            <w:r w:rsidRPr="00264FE4">
              <w:rPr>
                <w:bCs/>
                <w:iCs/>
                <w:color w:val="000000"/>
                <w:lang w:val="en-GB"/>
              </w:rPr>
              <w:t xml:space="preserve">is further associated with other CSI report configurations that are not configured with </w:t>
            </w:r>
            <w:r w:rsidRPr="00264FE4">
              <w:rPr>
                <w:color w:val="000000"/>
                <w:lang w:val="en-GB"/>
              </w:rPr>
              <w:t>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rFonts w:ascii="Times" w:eastAsia="바탕" w:hAnsi="Times"/>
                <w:color w:val="000000"/>
                <w:lang w:val="en-GB" w:eastAsia="zh-CN"/>
              </w:rPr>
              <w:t>.</w:t>
            </w:r>
          </w:p>
          <w:p w14:paraId="04836A2C" w14:textId="77777777" w:rsidR="008F4A4E" w:rsidRPr="00264FE4"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7248F557" w14:textId="77777777" w:rsidR="008F4A4E" w:rsidRDefault="008F4A4E" w:rsidP="008F4A4E">
      <w:pPr>
        <w:widowControl/>
        <w:wordWrap/>
        <w:autoSpaceDE/>
        <w:autoSpaceDN/>
        <w:jc w:val="both"/>
        <w:rPr>
          <w:rFonts w:eastAsiaTheme="minorEastAsia"/>
          <w:color w:val="000000"/>
          <w:kern w:val="0"/>
          <w:shd w:val="clear" w:color="auto" w:fill="FFFFFF"/>
          <w14:ligatures w14:val="none"/>
        </w:rPr>
      </w:pPr>
    </w:p>
    <w:p w14:paraId="73F90E07" w14:textId="77777777" w:rsidR="008F4A4E" w:rsidRDefault="008F4A4E" w:rsidP="008F4A4E">
      <w:pPr>
        <w:pStyle w:val="2"/>
        <w:spacing w:before="0" w:after="160"/>
      </w:pPr>
      <w:r>
        <w:rPr>
          <w:rFonts w:hint="eastAsia"/>
        </w:rPr>
        <w:t>Text proposal #2</w:t>
      </w:r>
    </w:p>
    <w:tbl>
      <w:tblPr>
        <w:tblStyle w:val="aa"/>
        <w:tblW w:w="0" w:type="auto"/>
        <w:tblLook w:val="04A0" w:firstRow="1" w:lastRow="0" w:firstColumn="1" w:lastColumn="0" w:noHBand="0" w:noVBand="1"/>
      </w:tblPr>
      <w:tblGrid>
        <w:gridCol w:w="9629"/>
      </w:tblGrid>
      <w:tr w:rsidR="008F4A4E" w14:paraId="75F140D9" w14:textId="77777777" w:rsidTr="000D0E05">
        <w:tc>
          <w:tcPr>
            <w:tcW w:w="9629" w:type="dxa"/>
          </w:tcPr>
          <w:p w14:paraId="349C1376"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62A36584" w14:textId="77777777" w:rsidR="008F4A4E" w:rsidRPr="00264FE4" w:rsidRDefault="008F4A4E" w:rsidP="000D0E05">
            <w:pPr>
              <w:keepNext/>
              <w:keepLines/>
              <w:widowControl/>
              <w:wordWrap/>
              <w:autoSpaceDE/>
              <w:autoSpaceDN/>
              <w:spacing w:before="120" w:after="180"/>
              <w:rPr>
                <w:rFonts w:ascii="Arial" w:eastAsia="SimSun" w:hAnsi="Arial"/>
                <w:lang w:val="x-none"/>
              </w:rPr>
            </w:pPr>
            <w:r w:rsidRPr="00264FE4">
              <w:rPr>
                <w:rFonts w:ascii="Arial" w:eastAsia="SimSun" w:hAnsi="Arial"/>
                <w:lang w:val="x-none"/>
              </w:rPr>
              <w:lastRenderedPageBreak/>
              <w:t>5.2.1.5.4.1</w:t>
            </w:r>
            <w:r w:rsidRPr="00264FE4">
              <w:rPr>
                <w:rFonts w:ascii="Arial" w:eastAsia="SimSun" w:hAnsi="Arial"/>
                <w:lang w:val="x-none"/>
              </w:rPr>
              <w:tab/>
              <w:t xml:space="preserve">UE Initiated CSI reporting </w:t>
            </w:r>
          </w:p>
          <w:p w14:paraId="317A5604"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3D42A1DB"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4048368F"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2D61EA49" w14:textId="77777777" w:rsidR="008F4A4E" w:rsidRDefault="008F4A4E" w:rsidP="000D0E05">
            <w:pPr>
              <w:widowControl/>
              <w:wordWrap/>
              <w:autoSpaceDE/>
              <w:autoSpaceDN/>
              <w:spacing w:after="180"/>
              <w:rPr>
                <w:ins w:id="21" w:author="Jae-Nam Shim" w:date="2025-08-12T13:27:00Z" w16du:dateUtc="2025-08-12T17:27:00Z"/>
                <w:rFonts w:eastAsiaTheme="minorEastAsia"/>
                <w:bCs/>
                <w:lang w:val="en-GB" w:eastAsia="ko-KR"/>
              </w:rPr>
            </w:pPr>
            <w:ins w:id="22" w:author="Jae-Nam Shim" w:date="2025-08-12T13:27:00Z" w16du:dateUtc="2025-08-12T17:27:00Z">
              <w:r>
                <w:rPr>
                  <w:rFonts w:eastAsiaTheme="minorEastAsia" w:hint="eastAsia"/>
                  <w:bCs/>
                  <w:lang w:val="en-GB" w:eastAsia="ko-KR"/>
                </w:rPr>
                <w:t xml:space="preserve">a UE-initiated CSI report </w:t>
              </w:r>
            </w:ins>
            <w:ins w:id="23" w:author="Jae-Nam Shim" w:date="2025-08-12T13:28:00Z" w16du:dateUtc="2025-08-12T17:28:00Z">
              <w:r w:rsidRPr="00AC6EAF">
                <w:rPr>
                  <w:bCs/>
                  <w:lang w:val="en-GB"/>
                </w:rPr>
                <w:t>trigger</w:t>
              </w:r>
              <w:r>
                <w:rPr>
                  <w:bCs/>
                  <w:lang w:val="en-GB"/>
                </w:rPr>
                <w:t>ed</w:t>
              </w:r>
              <w:r w:rsidRPr="00AC6EAF">
                <w:rPr>
                  <w:bCs/>
                  <w:lang w:val="en-GB"/>
                </w:rPr>
                <w:t xml:space="preserve"> for </w:t>
              </w:r>
              <w:r>
                <w:rPr>
                  <w:bCs/>
                  <w:lang w:val="en-GB"/>
                </w:rPr>
                <w:t>the</w:t>
              </w:r>
              <w:r w:rsidRPr="00AC6EAF">
                <w:rPr>
                  <w:bCs/>
                  <w:lang w:val="en-GB"/>
                </w:rPr>
                <w:t xml:space="preserve"> reference </w:t>
              </w:r>
              <w:r w:rsidRPr="00AC6EAF">
                <w:rPr>
                  <w:rFonts w:hint="eastAsia"/>
                  <w:bCs/>
                  <w:lang w:val="en-GB"/>
                </w:rPr>
                <w:t xml:space="preserve">signal </w:t>
              </w:r>
              <w:r w:rsidRPr="00AC6EAF">
                <w:rPr>
                  <w:bCs/>
                  <w:lang w:val="en-GB"/>
                </w:rPr>
                <w:t>is considered to be pending</w:t>
              </w:r>
              <w:r>
                <w:rPr>
                  <w:bCs/>
                  <w:lang w:val="en-GB"/>
                </w:rPr>
                <w:t>.</w:t>
              </w:r>
            </w:ins>
          </w:p>
          <w:p w14:paraId="2065C04C" w14:textId="77777777" w:rsidR="008F4A4E" w:rsidRPr="00264FE4" w:rsidRDefault="008F4A4E" w:rsidP="000D0E05">
            <w:pPr>
              <w:widowControl/>
              <w:wordWrap/>
              <w:autoSpaceDE/>
              <w:autoSpaceDN/>
              <w:spacing w:after="180"/>
              <w:rPr>
                <w:bCs/>
                <w:noProof/>
              </w:rPr>
            </w:pPr>
            <w:ins w:id="24" w:author="Jae-Nam Shim" w:date="2025-08-12T13:28:00Z" w16du:dateUtc="2025-08-12T17:28:00Z">
              <w:r>
                <w:rPr>
                  <w:bCs/>
                  <w:lang w:val="en-GB"/>
                </w:rPr>
                <w:t>If at least one UE-initiated CSI report for the reference signal is pending,</w:t>
              </w:r>
              <w:r>
                <w:rPr>
                  <w:rFonts w:eastAsiaTheme="minorEastAsia" w:hint="eastAsia"/>
                  <w:bCs/>
                  <w:lang w:val="en-GB" w:eastAsia="ko-KR"/>
                </w:rPr>
                <w:t xml:space="preserve"> </w:t>
              </w:r>
            </w:ins>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7A8EEBE9"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57FD54B6"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2CA7A8C1"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3701B766" w14:textId="77777777" w:rsidR="008F4A4E" w:rsidRPr="00264FE4" w:rsidRDefault="008F4A4E" w:rsidP="000D0E05">
            <w:pPr>
              <w:widowControl/>
              <w:wordWrap/>
              <w:autoSpaceDE/>
              <w:autoSpaceDN/>
              <w:spacing w:after="180"/>
              <w:rPr>
                <w:bCs/>
                <w:noProof/>
              </w:rPr>
            </w:pPr>
            <w:r w:rsidRPr="00264FE4">
              <w:rPr>
                <w:bCs/>
                <w:noProof/>
              </w:rPr>
              <w:t xml:space="preserve">the UE </w:t>
            </w:r>
          </w:p>
          <w:p w14:paraId="57E5A23D"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starts a timer for such reference signal from the initial value equal to the time window length provided by </w:t>
            </w:r>
            <w:r w:rsidRPr="00264FE4">
              <w:rPr>
                <w:rFonts w:eastAsia="SimSun"/>
                <w:i/>
                <w:iCs/>
                <w:noProof/>
                <w:lang w:val="x-none"/>
              </w:rPr>
              <w:t xml:space="preserve">eventDetectionTimeWindowLength </w:t>
            </w:r>
            <w:r w:rsidRPr="00264FE4">
              <w:rPr>
                <w:rFonts w:eastAsia="SimSun"/>
                <w:noProof/>
                <w:lang w:val="x-none"/>
              </w:rPr>
              <w:t>and sets the counter to 1,</w:t>
            </w:r>
            <w:r w:rsidRPr="00264FE4">
              <w:rPr>
                <w:rFonts w:eastAsia="SimSun"/>
                <w:i/>
                <w:iCs/>
                <w:noProof/>
                <w:lang w:val="x-none"/>
              </w:rPr>
              <w:t xml:space="preserve"> </w:t>
            </w:r>
            <w:r w:rsidRPr="00264FE4">
              <w:rPr>
                <w:rFonts w:eastAsia="SimSun"/>
                <w:noProof/>
                <w:lang w:val="x-none"/>
              </w:rPr>
              <w:t xml:space="preserve">if the timer for such reference signal is not running; or </w:t>
            </w:r>
          </w:p>
          <w:p w14:paraId="1F8DE45D"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increments the counter for such reference signal by 1, if the timer for such reference signal is running.</w:t>
            </w:r>
          </w:p>
          <w:p w14:paraId="217E9456" w14:textId="77777777" w:rsidR="008F4A4E" w:rsidRPr="00264FE4" w:rsidRDefault="008F4A4E" w:rsidP="000D0E05">
            <w:pPr>
              <w:widowControl/>
              <w:wordWrap/>
              <w:autoSpaceDE/>
              <w:autoSpaceDN/>
              <w:spacing w:after="180"/>
              <w:rPr>
                <w:lang w:val="en-GB"/>
              </w:rPr>
            </w:pPr>
            <w:r w:rsidRPr="00264FE4">
              <w:rPr>
                <w:bCs/>
                <w:noProof/>
              </w:rPr>
              <w:t>If the number of event instances determined by the counter for such reference signal</w:t>
            </w:r>
            <w:r w:rsidRPr="00264FE4">
              <w:rPr>
                <w:iCs/>
                <w:noProof/>
              </w:rPr>
              <w:t xml:space="preserve"> is greater than or equal to</w:t>
            </w:r>
            <w:r w:rsidRPr="00264FE4">
              <w:rPr>
                <w:bCs/>
                <w:noProof/>
              </w:rPr>
              <w:t xml:space="preserve"> </w:t>
            </w:r>
            <w:r w:rsidRPr="00264FE4">
              <w:rPr>
                <w:bCs/>
                <w:i/>
                <w:iCs/>
                <w:noProof/>
              </w:rPr>
              <w:t>eventInstanceCount</w:t>
            </w:r>
            <w:r w:rsidRPr="00264FE4">
              <w:rPr>
                <w:bCs/>
                <w:noProof/>
              </w:rPr>
              <w:t xml:space="preserve">, </w:t>
            </w:r>
            <w:ins w:id="25" w:author="Jae-Nam Shim" w:date="2025-08-12T13:28:00Z" w16du:dateUtc="2025-08-12T17:28:00Z">
              <w:r w:rsidRPr="00AC6EAF">
                <w:rPr>
                  <w:bCs/>
                  <w:lang w:val="en-GB"/>
                </w:rPr>
                <w:t>a UE</w:t>
              </w:r>
              <w:r>
                <w:rPr>
                  <w:bCs/>
                  <w:lang w:val="en-GB"/>
                </w:rPr>
                <w:t>-initiated CSI</w:t>
              </w:r>
              <w:r w:rsidRPr="00AC6EAF">
                <w:rPr>
                  <w:bCs/>
                  <w:lang w:val="en-GB"/>
                </w:rPr>
                <w:t xml:space="preserve"> report trigger</w:t>
              </w:r>
              <w:r>
                <w:rPr>
                  <w:bCs/>
                  <w:lang w:val="en-GB"/>
                </w:rPr>
                <w:t>ed</w:t>
              </w:r>
              <w:r w:rsidRPr="00AC6EAF">
                <w:rPr>
                  <w:bCs/>
                  <w:lang w:val="en-GB"/>
                </w:rPr>
                <w:t xml:space="preserve"> for </w:t>
              </w:r>
              <w:r>
                <w:rPr>
                  <w:bCs/>
                  <w:lang w:val="en-GB"/>
                </w:rPr>
                <w:t>such</w:t>
              </w:r>
              <w:r w:rsidRPr="00AC6EAF">
                <w:rPr>
                  <w:bCs/>
                  <w:lang w:val="en-GB"/>
                </w:rPr>
                <w:t xml:space="preserve"> reference </w:t>
              </w:r>
              <w:r w:rsidRPr="00AC6EAF">
                <w:rPr>
                  <w:rFonts w:hint="eastAsia"/>
                  <w:bCs/>
                  <w:lang w:val="en-GB"/>
                </w:rPr>
                <w:t xml:space="preserve">signal </w:t>
              </w:r>
              <w:r w:rsidRPr="00AC6EAF">
                <w:rPr>
                  <w:bCs/>
                  <w:lang w:val="en-GB"/>
                </w:rPr>
                <w:t>is considered to be pending</w:t>
              </w:r>
              <w:r>
                <w:rPr>
                  <w:bCs/>
                  <w:lang w:val="en-GB"/>
                </w:rPr>
                <w:t>.</w:t>
              </w:r>
              <w:r w:rsidRPr="002D6604">
                <w:rPr>
                  <w:bCs/>
                  <w:lang w:val="en-GB"/>
                </w:rPr>
                <w:t xml:space="preserve"> </w:t>
              </w:r>
              <w:r>
                <w:rPr>
                  <w:bCs/>
                  <w:lang w:val="en-GB"/>
                </w:rPr>
                <w:t xml:space="preserve">If at least one UE-initiated CSI report for the reference signal is pending, </w:t>
              </w:r>
            </w:ins>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pucchCell,</w:t>
            </w:r>
            <w:r w:rsidRPr="00264FE4">
              <w:rPr>
                <w:bCs/>
                <w:noProof/>
              </w:rPr>
              <w:t xml:space="preserve"> 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100D64D6" w14:textId="77777777" w:rsidR="008F4A4E" w:rsidRPr="00E01F4F" w:rsidRDefault="008F4A4E" w:rsidP="000D0E05">
            <w:pPr>
              <w:widowControl/>
              <w:wordWrap/>
              <w:autoSpaceDE/>
              <w:autoSpaceDN/>
              <w:spacing w:after="180"/>
              <w:rPr>
                <w:ins w:id="26" w:author="Jae-Nam Shim" w:date="2025-08-12T13:29:00Z" w16du:dateUtc="2025-08-12T17:29:00Z"/>
                <w:bCs/>
                <w:noProof/>
              </w:rPr>
            </w:pPr>
            <w:ins w:id="27" w:author="Jae-Nam Shim" w:date="2025-08-12T13:29:00Z" w16du:dateUtc="2025-08-12T17:29:00Z">
              <w:r>
                <w:rPr>
                  <w:rFonts w:eastAsiaTheme="minorEastAsia" w:hint="eastAsia"/>
                  <w:lang w:val="en-GB" w:eastAsia="ko-KR"/>
                </w:rPr>
                <w:t xml:space="preserve">The </w:t>
              </w:r>
              <w:r w:rsidRPr="00E01F4F">
                <w:rPr>
                  <w:bCs/>
                  <w:noProof/>
                </w:rPr>
                <w:t>UE cancels the pending UE-initiated CSI report triggered for such reference signal:</w:t>
              </w:r>
            </w:ins>
          </w:p>
          <w:p w14:paraId="6CE2250E" w14:textId="77777777" w:rsidR="008F4A4E" w:rsidRPr="00E01F4F" w:rsidRDefault="008F4A4E" w:rsidP="000D0E05">
            <w:pPr>
              <w:widowControl/>
              <w:wordWrap/>
              <w:autoSpaceDE/>
              <w:autoSpaceDN/>
              <w:spacing w:after="180"/>
              <w:ind w:left="568" w:hanging="284"/>
              <w:rPr>
                <w:ins w:id="28" w:author="Jae-Nam Shim" w:date="2025-08-12T13:29:00Z" w16du:dateUtc="2025-08-12T17:29:00Z"/>
                <w:rFonts w:eastAsia="SimSun"/>
                <w:lang w:val="x-none"/>
              </w:rPr>
            </w:pPr>
            <w:ins w:id="29" w:author="Jae-Nam Shim" w:date="2025-08-12T13:29:00Z" w16du:dateUtc="2025-08-12T17:29:00Z">
              <w:r w:rsidRPr="00E01F4F">
                <w:rPr>
                  <w:rFonts w:eastAsia="SimSun"/>
                  <w:lang w:val="x-none"/>
                </w:rPr>
                <w:t>-</w:t>
              </w:r>
              <w:r w:rsidRPr="00E01F4F">
                <w:rPr>
                  <w:rFonts w:eastAsia="SimSun"/>
                  <w:lang w:val="x-none"/>
                </w:rPr>
                <w:tab/>
                <w:t xml:space="preserve">if the reference signal in the indicated TCI state or the SS/PBCH block which is </w:t>
              </w:r>
              <w:proofErr w:type="spellStart"/>
              <w:r w:rsidRPr="00E01F4F">
                <w:rPr>
                  <w:rFonts w:eastAsia="SimSun"/>
                  <w:lang w:val="x-none"/>
                </w:rPr>
                <w:t>QCLed</w:t>
              </w:r>
              <w:proofErr w:type="spellEnd"/>
              <w:r w:rsidRPr="00E01F4F">
                <w:rPr>
                  <w:rFonts w:eastAsia="SimSun"/>
                  <w:lang w:val="x-none"/>
                </w:rPr>
                <w:t xml:space="preserve"> with the reference signal in the indicated TCI state is updated, or</w:t>
              </w:r>
            </w:ins>
          </w:p>
          <w:p w14:paraId="3AB47695" w14:textId="77777777" w:rsidR="008F4A4E" w:rsidRPr="00E01F4F" w:rsidRDefault="008F4A4E" w:rsidP="000D0E05">
            <w:pPr>
              <w:widowControl/>
              <w:wordWrap/>
              <w:autoSpaceDE/>
              <w:autoSpaceDN/>
              <w:spacing w:after="180"/>
              <w:ind w:left="568" w:hanging="284"/>
              <w:rPr>
                <w:ins w:id="30" w:author="Jae-Nam Shim" w:date="2025-08-12T13:29:00Z" w16du:dateUtc="2025-08-12T17:29:00Z"/>
                <w:rFonts w:eastAsiaTheme="minorEastAsia"/>
                <w:lang w:val="x-none" w:eastAsia="ko-KR"/>
              </w:rPr>
            </w:pPr>
            <w:ins w:id="31" w:author="Jae-Nam Shim" w:date="2025-08-12T13:29:00Z" w16du:dateUtc="2025-08-12T17:29:00Z">
              <w:r w:rsidRPr="00E01F4F">
                <w:rPr>
                  <w:rFonts w:eastAsia="SimSun"/>
                  <w:lang w:val="x-none"/>
                </w:rPr>
                <w:t>-</w:t>
              </w:r>
              <w:r w:rsidRPr="00E01F4F">
                <w:rPr>
                  <w:rFonts w:eastAsia="SimSun"/>
                  <w:lang w:val="x-none"/>
                </w:rPr>
                <w:tab/>
                <w:t xml:space="preserve">if a CSI report including </w:t>
              </w:r>
              <w:r w:rsidRPr="00E01F4F">
                <w:rPr>
                  <w:rFonts w:eastAsiaTheme="minorEastAsia"/>
                  <w:lang w:val="x-none" w:eastAsia="ko-KR"/>
                </w:rPr>
                <w:t>such</w:t>
              </w:r>
              <w:r w:rsidRPr="00E01F4F">
                <w:rPr>
                  <w:rFonts w:eastAsiaTheme="minorEastAsia" w:hint="eastAsia"/>
                  <w:lang w:val="x-none" w:eastAsia="ko-KR"/>
                </w:rPr>
                <w:t xml:space="preserve"> reference signal </w:t>
              </w:r>
              <w:r w:rsidRPr="00E01F4F">
                <w:rPr>
                  <w:rFonts w:eastAsiaTheme="minorEastAsia"/>
                  <w:lang w:val="x-none" w:eastAsia="ko-KR"/>
                </w:rPr>
                <w:t>is transmitted; or</w:t>
              </w:r>
            </w:ins>
          </w:p>
          <w:p w14:paraId="38360C91" w14:textId="77777777" w:rsidR="008F4A4E" w:rsidRPr="0075651C" w:rsidRDefault="008F4A4E" w:rsidP="000D0E05">
            <w:pPr>
              <w:widowControl/>
              <w:wordWrap/>
              <w:autoSpaceDE/>
              <w:autoSpaceDN/>
              <w:spacing w:after="180"/>
              <w:ind w:left="568" w:hanging="284"/>
              <w:rPr>
                <w:ins w:id="32" w:author="Jae-Nam Shim" w:date="2025-08-12T13:29:00Z" w16du:dateUtc="2025-08-12T17:29:00Z"/>
                <w:rFonts w:eastAsiaTheme="minorEastAsia"/>
                <w:lang w:val="x-none" w:eastAsia="ko-KR"/>
              </w:rPr>
            </w:pPr>
            <w:ins w:id="33" w:author="Jae-Nam Shim" w:date="2025-08-12T13:29:00Z" w16du:dateUtc="2025-08-12T17:29:00Z">
              <w:r w:rsidRPr="00E01F4F">
                <w:rPr>
                  <w:rFonts w:eastAsia="SimSun"/>
                  <w:lang w:val="x-none"/>
                </w:rPr>
                <w:t>-</w:t>
              </w:r>
              <w:r w:rsidRPr="00E01F4F">
                <w:rPr>
                  <w:rFonts w:eastAsia="SimSun"/>
                  <w:lang w:val="x-none"/>
                </w:rPr>
                <w:tab/>
                <w:t xml:space="preserve">if the active downlink BWP of the CC (the same CC of </w:t>
              </w:r>
              <w:r w:rsidRPr="00E01F4F">
                <w:rPr>
                  <w:rFonts w:eastAsia="SimSun"/>
                  <w:i/>
                  <w:iCs/>
                  <w:lang w:val="x-none"/>
                </w:rPr>
                <w:t>CSI-</w:t>
              </w:r>
              <w:proofErr w:type="spellStart"/>
              <w:r w:rsidRPr="00E01F4F">
                <w:rPr>
                  <w:rFonts w:eastAsia="SimSun"/>
                  <w:i/>
                  <w:iCs/>
                  <w:lang w:val="x-none"/>
                </w:rPr>
                <w:t>ReportConfig</w:t>
              </w:r>
              <w:proofErr w:type="spellEnd"/>
              <w:r w:rsidRPr="00E01F4F">
                <w:rPr>
                  <w:rFonts w:eastAsia="SimSun"/>
                  <w:lang w:val="x-none"/>
                </w:rPr>
                <w:t xml:space="preserve"> if </w:t>
              </w:r>
              <w:proofErr w:type="spellStart"/>
              <w:r w:rsidRPr="00E01F4F">
                <w:rPr>
                  <w:rFonts w:eastAsia="SimSun"/>
                  <w:i/>
                  <w:iCs/>
                  <w:lang w:val="x-none"/>
                </w:rPr>
                <w:t>CCofIndicatedTCI</w:t>
              </w:r>
              <w:proofErr w:type="spellEnd"/>
              <w:r w:rsidRPr="00E01F4F">
                <w:rPr>
                  <w:rFonts w:eastAsia="SimSun"/>
                  <w:lang w:val="x-none"/>
                </w:rPr>
                <w:t xml:space="preserve"> is not configured, or the CC indicated by </w:t>
              </w:r>
              <w:proofErr w:type="spellStart"/>
              <w:r w:rsidRPr="00E01F4F">
                <w:rPr>
                  <w:rFonts w:eastAsia="SimSun"/>
                  <w:i/>
                  <w:iCs/>
                  <w:lang w:val="x-none"/>
                </w:rPr>
                <w:t>CCofIndicatedTCI</w:t>
              </w:r>
              <w:proofErr w:type="spellEnd"/>
              <w:r w:rsidRPr="00E01F4F">
                <w:rPr>
                  <w:rFonts w:eastAsia="SimSun"/>
                  <w:lang w:val="x-none"/>
                </w:rPr>
                <w:t xml:space="preserve"> in the </w:t>
              </w:r>
              <w:r w:rsidRPr="00E01F4F">
                <w:rPr>
                  <w:rFonts w:eastAsia="SimSun"/>
                  <w:i/>
                  <w:iCs/>
                  <w:lang w:val="x-none"/>
                </w:rPr>
                <w:t>CSI-</w:t>
              </w:r>
              <w:proofErr w:type="spellStart"/>
              <w:r w:rsidRPr="00E01F4F">
                <w:rPr>
                  <w:rFonts w:eastAsia="SimSun"/>
                  <w:i/>
                  <w:iCs/>
                  <w:lang w:val="x-none"/>
                </w:rPr>
                <w:t>ReportConfig</w:t>
              </w:r>
              <w:proofErr w:type="spellEnd"/>
              <w:r w:rsidRPr="00E01F4F">
                <w:rPr>
                  <w:rFonts w:eastAsia="SimSun"/>
                  <w:lang w:val="x-none"/>
                </w:rPr>
                <w:t>) is switched.</w:t>
              </w:r>
            </w:ins>
          </w:p>
          <w:p w14:paraId="0C8CF9BC" w14:textId="77777777" w:rsidR="008F4A4E" w:rsidRPr="00264FE4" w:rsidRDefault="008F4A4E" w:rsidP="000D0E05">
            <w:pPr>
              <w:widowControl/>
              <w:wordWrap/>
              <w:autoSpaceDE/>
              <w:autoSpaceDN/>
              <w:spacing w:after="180"/>
              <w:rPr>
                <w:lang w:val="en-GB"/>
              </w:rPr>
            </w:pPr>
            <w:r w:rsidRPr="00264FE4">
              <w:rPr>
                <w:lang w:val="en-GB"/>
              </w:rPr>
              <w:t>The counter of the event instances for such reference signal is reset:</w:t>
            </w:r>
          </w:p>
          <w:p w14:paraId="175559B8" w14:textId="77777777" w:rsidR="008F4A4E" w:rsidRPr="00264FE4" w:rsidRDefault="008F4A4E" w:rsidP="000D0E05">
            <w:pPr>
              <w:widowControl/>
              <w:wordWrap/>
              <w:autoSpaceDE/>
              <w:autoSpaceDN/>
              <w:spacing w:after="180"/>
              <w:ind w:left="568" w:hanging="284"/>
              <w:rPr>
                <w:rFonts w:eastAsia="SimSun"/>
                <w:lang w:val="x-none"/>
              </w:rPr>
            </w:pPr>
            <w:r w:rsidRPr="00264FE4">
              <w:rPr>
                <w:rFonts w:eastAsia="SimSun"/>
                <w:lang w:val="x-none"/>
              </w:rPr>
              <w:t>-</w:t>
            </w:r>
            <w:r w:rsidRPr="00264FE4">
              <w:rPr>
                <w:rFonts w:eastAsia="SimSun"/>
                <w:lang w:val="x-none"/>
              </w:rPr>
              <w:tab/>
              <w:t xml:space="preserve">if 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 state is updated.</w:t>
            </w:r>
          </w:p>
          <w:p w14:paraId="405FB911" w14:textId="77777777" w:rsidR="008F4A4E" w:rsidRPr="00264FE4" w:rsidRDefault="008F4A4E" w:rsidP="000D0E05">
            <w:pPr>
              <w:widowControl/>
              <w:wordWrap/>
              <w:autoSpaceDE/>
              <w:autoSpaceDN/>
              <w:spacing w:after="180"/>
              <w:rPr>
                <w:rFonts w:ascii="Times" w:eastAsia="바탕" w:hAnsi="Times"/>
                <w:color w:val="000000"/>
                <w:lang w:val="en-GB" w:eastAsia="zh-CN"/>
              </w:rPr>
            </w:pPr>
            <w:r w:rsidRPr="00264FE4">
              <w:rPr>
                <w:rFonts w:ascii="Times" w:eastAsia="바탕" w:hAnsi="Times"/>
                <w:color w:val="000000"/>
                <w:lang w:val="en-GB" w:eastAsia="zh-CN"/>
              </w:rPr>
              <w:t xml:space="preserve">The UE does not expect that a CSI trigger state associated with CSI report configuration(s) </w:t>
            </w:r>
            <w:r w:rsidRPr="00264FE4">
              <w:rPr>
                <w:color w:val="000000"/>
                <w:lang w:val="en-GB"/>
              </w:rPr>
              <w:t>configured with 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bCs/>
                <w:i/>
                <w:iCs/>
                <w:color w:val="000000"/>
                <w:lang w:val="en-GB"/>
              </w:rPr>
              <w:t xml:space="preserve"> </w:t>
            </w:r>
            <w:r w:rsidRPr="00264FE4">
              <w:rPr>
                <w:bCs/>
                <w:iCs/>
                <w:color w:val="000000"/>
                <w:lang w:val="en-GB"/>
              </w:rPr>
              <w:t xml:space="preserve">is further associated with other CSI report configurations that are not configured with </w:t>
            </w:r>
            <w:r w:rsidRPr="00264FE4">
              <w:rPr>
                <w:color w:val="000000"/>
                <w:lang w:val="en-GB"/>
              </w:rPr>
              <w:t>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rFonts w:ascii="Times" w:eastAsia="바탕" w:hAnsi="Times"/>
                <w:color w:val="000000"/>
                <w:lang w:val="en-GB" w:eastAsia="zh-CN"/>
              </w:rPr>
              <w:t>.</w:t>
            </w:r>
          </w:p>
          <w:p w14:paraId="334B971F" w14:textId="77777777" w:rsidR="008F4A4E" w:rsidRPr="00264FE4"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4351B4B3" w14:textId="77777777" w:rsidR="008F4A4E" w:rsidRDefault="008F4A4E" w:rsidP="008F4A4E">
      <w:pPr>
        <w:widowControl/>
        <w:wordWrap/>
        <w:autoSpaceDE/>
        <w:autoSpaceDN/>
        <w:jc w:val="both"/>
        <w:rPr>
          <w:rFonts w:eastAsiaTheme="minorEastAsia"/>
          <w:color w:val="000000"/>
          <w:kern w:val="0"/>
          <w:shd w:val="clear" w:color="auto" w:fill="FFFFFF"/>
          <w14:ligatures w14:val="none"/>
        </w:rPr>
      </w:pPr>
    </w:p>
    <w:p w14:paraId="308E1836" w14:textId="77777777" w:rsidR="008F4A4E" w:rsidRDefault="008F4A4E" w:rsidP="008F4A4E">
      <w:pPr>
        <w:pStyle w:val="2"/>
      </w:pPr>
      <w:r>
        <w:rPr>
          <w:rFonts w:hint="eastAsia"/>
        </w:rPr>
        <w:lastRenderedPageBreak/>
        <w:t>Text proposal #3</w:t>
      </w:r>
    </w:p>
    <w:tbl>
      <w:tblPr>
        <w:tblStyle w:val="aa"/>
        <w:tblW w:w="0" w:type="auto"/>
        <w:tblLook w:val="04A0" w:firstRow="1" w:lastRow="0" w:firstColumn="1" w:lastColumn="0" w:noHBand="0" w:noVBand="1"/>
      </w:tblPr>
      <w:tblGrid>
        <w:gridCol w:w="9629"/>
      </w:tblGrid>
      <w:tr w:rsidR="008F4A4E" w14:paraId="4C140DB2" w14:textId="77777777" w:rsidTr="000D0E05">
        <w:tc>
          <w:tcPr>
            <w:tcW w:w="9629" w:type="dxa"/>
          </w:tcPr>
          <w:p w14:paraId="564399A5"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7A6A3A76" w14:textId="77777777" w:rsidR="008F4A4E" w:rsidRPr="00264FE4" w:rsidRDefault="008F4A4E" w:rsidP="000D0E05">
            <w:pPr>
              <w:keepNext/>
              <w:keepLines/>
              <w:widowControl/>
              <w:wordWrap/>
              <w:autoSpaceDE/>
              <w:autoSpaceDN/>
              <w:spacing w:before="120" w:after="180"/>
              <w:rPr>
                <w:rFonts w:ascii="Arial" w:eastAsia="SimSun" w:hAnsi="Arial"/>
                <w:lang w:val="x-none"/>
              </w:rPr>
            </w:pPr>
            <w:r w:rsidRPr="00264FE4">
              <w:rPr>
                <w:rFonts w:ascii="Arial" w:eastAsia="SimSun" w:hAnsi="Arial"/>
                <w:lang w:val="x-none"/>
              </w:rPr>
              <w:t>5.2.1.5.4.1</w:t>
            </w:r>
            <w:r w:rsidRPr="00264FE4">
              <w:rPr>
                <w:rFonts w:ascii="Arial" w:eastAsia="SimSun" w:hAnsi="Arial"/>
                <w:lang w:val="x-none"/>
              </w:rPr>
              <w:tab/>
              <w:t xml:space="preserve">UE Initiated CSI reporting </w:t>
            </w:r>
          </w:p>
          <w:p w14:paraId="5851B3CE"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516BD840"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3153F71A"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7D3B70D7" w14:textId="77777777" w:rsidR="008F4A4E" w:rsidRPr="00264FE4" w:rsidRDefault="008F4A4E" w:rsidP="000D0E05">
            <w:pPr>
              <w:widowControl/>
              <w:wordWrap/>
              <w:autoSpaceDE/>
              <w:autoSpaceDN/>
              <w:spacing w:after="180"/>
              <w:rPr>
                <w:bCs/>
                <w:noProof/>
              </w:rPr>
            </w:pP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6C64E47C"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759E56F7"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567B2D8D"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4E8F62BF" w14:textId="77777777" w:rsidR="008F4A4E" w:rsidRPr="00264FE4" w:rsidRDefault="008F4A4E" w:rsidP="000D0E05">
            <w:pPr>
              <w:widowControl/>
              <w:wordWrap/>
              <w:autoSpaceDE/>
              <w:autoSpaceDN/>
              <w:spacing w:after="180"/>
              <w:rPr>
                <w:bCs/>
                <w:noProof/>
              </w:rPr>
            </w:pPr>
            <w:r w:rsidRPr="00264FE4">
              <w:rPr>
                <w:bCs/>
                <w:noProof/>
              </w:rPr>
              <w:t xml:space="preserve">the UE </w:t>
            </w:r>
          </w:p>
          <w:p w14:paraId="6DCC2222"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starts a timer for such reference signal from the initial value equal to the time window length provided by </w:t>
            </w:r>
            <w:r w:rsidRPr="00264FE4">
              <w:rPr>
                <w:rFonts w:eastAsia="SimSun"/>
                <w:i/>
                <w:iCs/>
                <w:noProof/>
                <w:lang w:val="x-none"/>
              </w:rPr>
              <w:t xml:space="preserve">eventDetectionTimeWindowLength </w:t>
            </w:r>
            <w:r w:rsidRPr="00264FE4">
              <w:rPr>
                <w:rFonts w:eastAsia="SimSun"/>
                <w:noProof/>
                <w:lang w:val="x-none"/>
              </w:rPr>
              <w:t>and sets the counter to 1,</w:t>
            </w:r>
            <w:r w:rsidRPr="00264FE4">
              <w:rPr>
                <w:rFonts w:eastAsia="SimSun"/>
                <w:i/>
                <w:iCs/>
                <w:noProof/>
                <w:lang w:val="x-none"/>
              </w:rPr>
              <w:t xml:space="preserve"> </w:t>
            </w:r>
            <w:r w:rsidRPr="00264FE4">
              <w:rPr>
                <w:rFonts w:eastAsia="SimSun"/>
                <w:noProof/>
                <w:lang w:val="x-none"/>
              </w:rPr>
              <w:t xml:space="preserve">if the timer for such reference signal is not running; or </w:t>
            </w:r>
          </w:p>
          <w:p w14:paraId="4B467002"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increments the counter for such reference signal by 1, if the timer for such reference signal is running.</w:t>
            </w:r>
          </w:p>
          <w:p w14:paraId="6843C7BA" w14:textId="77777777" w:rsidR="008F4A4E" w:rsidRPr="00264FE4" w:rsidRDefault="008F4A4E" w:rsidP="000D0E05">
            <w:pPr>
              <w:widowControl/>
              <w:wordWrap/>
              <w:autoSpaceDE/>
              <w:autoSpaceDN/>
              <w:spacing w:after="180"/>
              <w:rPr>
                <w:lang w:val="en-GB"/>
              </w:rPr>
            </w:pPr>
            <w:r w:rsidRPr="00264FE4">
              <w:rPr>
                <w:bCs/>
                <w:noProof/>
              </w:rPr>
              <w:t>If the number of event instances determined by the counter for such reference signal</w:t>
            </w:r>
            <w:r w:rsidRPr="00264FE4">
              <w:rPr>
                <w:iCs/>
                <w:noProof/>
              </w:rPr>
              <w:t xml:space="preserve"> is greater than or equal to</w:t>
            </w:r>
            <w:r w:rsidRPr="00264FE4">
              <w:rPr>
                <w:bCs/>
                <w:noProof/>
              </w:rPr>
              <w:t xml:space="preserve"> </w:t>
            </w:r>
            <w:r w:rsidRPr="00264FE4">
              <w:rPr>
                <w:bCs/>
                <w:i/>
                <w:iCs/>
                <w:noProof/>
              </w:rPr>
              <w:t>eventInstanceCount</w:t>
            </w:r>
            <w:r w:rsidRPr="00264FE4">
              <w:rPr>
                <w:bCs/>
                <w:noProof/>
              </w:rPr>
              <w:t xml:space="preserve">, </w:t>
            </w: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pucchCell,</w:t>
            </w:r>
            <w:r w:rsidRPr="00264FE4">
              <w:rPr>
                <w:bCs/>
                <w:noProof/>
              </w:rPr>
              <w:t xml:space="preserve"> 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0B5223F5" w14:textId="77777777" w:rsidR="008F4A4E" w:rsidRPr="00264FE4" w:rsidRDefault="008F4A4E" w:rsidP="000D0E05">
            <w:pPr>
              <w:widowControl/>
              <w:wordWrap/>
              <w:autoSpaceDE/>
              <w:autoSpaceDN/>
              <w:spacing w:after="180"/>
              <w:rPr>
                <w:lang w:val="en-GB"/>
              </w:rPr>
            </w:pPr>
            <w:r w:rsidRPr="00264FE4">
              <w:rPr>
                <w:lang w:val="en-GB"/>
              </w:rPr>
              <w:t>The counter of the event instances for such reference signal is reset:</w:t>
            </w:r>
          </w:p>
          <w:p w14:paraId="693A2B5E" w14:textId="77777777" w:rsidR="008F4A4E" w:rsidRDefault="008F4A4E" w:rsidP="000D0E05">
            <w:pPr>
              <w:widowControl/>
              <w:wordWrap/>
              <w:autoSpaceDE/>
              <w:autoSpaceDN/>
              <w:spacing w:after="180"/>
              <w:ind w:left="568" w:hanging="284"/>
              <w:rPr>
                <w:ins w:id="34" w:author="Jae-Nam Shim" w:date="2025-08-12T13:30:00Z" w16du:dateUtc="2025-08-12T17:30:00Z"/>
                <w:rFonts w:eastAsiaTheme="minorEastAsia"/>
                <w:lang w:val="x-none" w:eastAsia="ko-KR"/>
              </w:rPr>
            </w:pPr>
            <w:r w:rsidRPr="00264FE4">
              <w:rPr>
                <w:rFonts w:eastAsia="SimSun"/>
                <w:lang w:val="x-none"/>
              </w:rPr>
              <w:t>-</w:t>
            </w:r>
            <w:r w:rsidRPr="00264FE4">
              <w:rPr>
                <w:rFonts w:eastAsia="SimSun"/>
                <w:lang w:val="x-none"/>
              </w:rPr>
              <w:tab/>
              <w:t xml:space="preserve">if 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 state is updated</w:t>
            </w:r>
            <w:ins w:id="35" w:author="Jae-Nam Shim" w:date="2025-08-12T13:30:00Z" w16du:dateUtc="2025-08-12T17:30:00Z">
              <w:r>
                <w:rPr>
                  <w:rFonts w:eastAsiaTheme="minorEastAsia" w:hint="eastAsia"/>
                  <w:lang w:val="x-none" w:eastAsia="ko-KR"/>
                </w:rPr>
                <w:t xml:space="preserve"> if </w:t>
              </w:r>
              <w:proofErr w:type="spellStart"/>
              <w:r w:rsidRPr="0075651C">
                <w:rPr>
                  <w:rFonts w:eastAsiaTheme="minorEastAsia"/>
                  <w:i/>
                  <w:iCs/>
                  <w:lang w:val="x-none"/>
                </w:rPr>
                <w:t>eventType</w:t>
              </w:r>
              <w:proofErr w:type="spellEnd"/>
              <w:r>
                <w:rPr>
                  <w:rFonts w:eastAsiaTheme="minorEastAsia" w:hint="eastAsia"/>
                  <w:lang w:val="x-none" w:eastAsia="ko-KR"/>
                </w:rPr>
                <w:t xml:space="preserve"> is set to </w:t>
              </w:r>
              <w:r>
                <w:rPr>
                  <w:rFonts w:eastAsiaTheme="minorEastAsia"/>
                  <w:lang w:val="x-none" w:eastAsia="ko-KR"/>
                </w:rPr>
                <w:t>‘</w:t>
              </w:r>
              <w:r>
                <w:rPr>
                  <w:rFonts w:eastAsiaTheme="minorEastAsia" w:hint="eastAsia"/>
                  <w:lang w:val="x-none" w:eastAsia="ko-KR"/>
                </w:rPr>
                <w:t>event1</w:t>
              </w:r>
              <w:r>
                <w:rPr>
                  <w:rFonts w:eastAsiaTheme="minorEastAsia"/>
                  <w:lang w:val="x-none" w:eastAsia="ko-KR"/>
                </w:rPr>
                <w:t>’</w:t>
              </w:r>
              <w:r>
                <w:rPr>
                  <w:rFonts w:eastAsiaTheme="minorEastAsia" w:hint="eastAsia"/>
                  <w:lang w:val="x-none" w:eastAsia="ko-KR"/>
                </w:rPr>
                <w:t xml:space="preserve"> or </w:t>
              </w:r>
              <w:r>
                <w:rPr>
                  <w:rFonts w:eastAsiaTheme="minorEastAsia"/>
                  <w:lang w:val="x-none" w:eastAsia="ko-KR"/>
                </w:rPr>
                <w:t>‘</w:t>
              </w:r>
              <w:r>
                <w:rPr>
                  <w:rFonts w:eastAsiaTheme="minorEastAsia" w:hint="eastAsia"/>
                  <w:lang w:val="x-none" w:eastAsia="ko-KR"/>
                </w:rPr>
                <w:t>event</w:t>
              </w:r>
            </w:ins>
            <w:ins w:id="36" w:author="Jae-Nam Shim" w:date="2025-08-12T13:59:00Z" w16du:dateUtc="2025-08-12T17:59:00Z">
              <w:r>
                <w:rPr>
                  <w:rFonts w:eastAsiaTheme="minorEastAsia" w:hint="eastAsia"/>
                  <w:lang w:val="x-none" w:eastAsia="ko-KR"/>
                </w:rPr>
                <w:t>7</w:t>
              </w:r>
            </w:ins>
            <w:ins w:id="37" w:author="Jae-Nam Shim" w:date="2025-08-12T13:30:00Z" w16du:dateUtc="2025-08-12T17:30:00Z">
              <w:r>
                <w:rPr>
                  <w:rFonts w:eastAsiaTheme="minorEastAsia"/>
                  <w:lang w:val="x-none" w:eastAsia="ko-KR"/>
                </w:rPr>
                <w:t>’</w:t>
              </w:r>
              <w:r>
                <w:rPr>
                  <w:rFonts w:eastAsiaTheme="minorEastAsia" w:hint="eastAsia"/>
                  <w:lang w:val="x-none" w:eastAsia="ko-KR"/>
                </w:rPr>
                <w:t>, or</w:t>
              </w:r>
            </w:ins>
            <w:del w:id="38" w:author="Jae-Nam Shim" w:date="2025-08-12T13:30:00Z" w16du:dateUtc="2025-08-12T17:30:00Z">
              <w:r w:rsidRPr="00264FE4" w:rsidDel="00E01F4F">
                <w:rPr>
                  <w:rFonts w:eastAsia="SimSun"/>
                  <w:lang w:val="x-none"/>
                </w:rPr>
                <w:delText>.</w:delText>
              </w:r>
            </w:del>
          </w:p>
          <w:p w14:paraId="779EAC48" w14:textId="7CA09038" w:rsidR="008F4A4E" w:rsidRPr="0075651C" w:rsidRDefault="008F4A4E" w:rsidP="000D0E05">
            <w:pPr>
              <w:widowControl/>
              <w:wordWrap/>
              <w:autoSpaceDE/>
              <w:autoSpaceDN/>
              <w:spacing w:after="180"/>
              <w:ind w:left="568" w:hanging="284"/>
              <w:rPr>
                <w:rFonts w:eastAsiaTheme="minorEastAsia"/>
                <w:lang w:val="x-none" w:eastAsia="ko-KR"/>
              </w:rPr>
            </w:pPr>
            <w:ins w:id="39" w:author="Jae-Nam Shim" w:date="2025-08-12T13:30:00Z" w16du:dateUtc="2025-08-12T17:30:00Z">
              <w:r w:rsidRPr="00264FE4">
                <w:rPr>
                  <w:rFonts w:eastAsia="SimSun"/>
                  <w:lang w:val="x-none"/>
                </w:rPr>
                <w:t>-</w:t>
              </w:r>
              <w:r w:rsidRPr="00264FE4">
                <w:rPr>
                  <w:rFonts w:eastAsia="SimSun"/>
                  <w:lang w:val="x-none"/>
                </w:rPr>
                <w:tab/>
              </w:r>
              <w:r w:rsidRPr="00E01F4F">
                <w:rPr>
                  <w:rFonts w:eastAsia="SimSun"/>
                  <w:lang w:val="x-none"/>
                </w:rPr>
                <w:t>if the</w:t>
              </w:r>
              <w:r w:rsidRPr="00E01F4F">
                <w:rPr>
                  <w:rFonts w:eastAsiaTheme="minorEastAsia" w:hint="eastAsia"/>
                  <w:lang w:val="x-none" w:eastAsia="ko-KR"/>
                </w:rPr>
                <w:t xml:space="preserve"> </w:t>
              </w:r>
              <w:r w:rsidRPr="00E01F4F">
                <w:rPr>
                  <w:rFonts w:eastAsia="SimSun"/>
                  <w:lang w:val="x-none"/>
                </w:rPr>
                <w:t>reference signal</w:t>
              </w:r>
              <w:r w:rsidRPr="00E01F4F">
                <w:rPr>
                  <w:rFonts w:eastAsiaTheme="minorEastAsia" w:hint="eastAsia"/>
                  <w:lang w:val="x-none" w:eastAsia="ko-KR"/>
                </w:rPr>
                <w:t xml:space="preserve"> with the </w:t>
              </w:r>
              <w:proofErr w:type="spellStart"/>
              <w:r w:rsidRPr="00E01F4F">
                <w:rPr>
                  <w:rFonts w:eastAsiaTheme="minorEastAsia"/>
                  <w:i/>
                  <w:iCs/>
                  <w:lang w:val="x-none" w:eastAsia="ko-KR"/>
                </w:rPr>
                <w:t>valueOfQ</w:t>
              </w:r>
              <w:proofErr w:type="spellEnd"/>
              <w:r w:rsidRPr="00E01F4F">
                <w:rPr>
                  <w:rFonts w:eastAsiaTheme="minorEastAsia" w:hint="eastAsia"/>
                  <w:lang w:val="x-none" w:eastAsia="ko-KR"/>
                </w:rPr>
                <w:t xml:space="preserve"> highest L1-RSRP out of the reference signals among the activated TCI states </w:t>
              </w:r>
              <w:r w:rsidRPr="00E01F4F">
                <w:rPr>
                  <w:rFonts w:eastAsia="SimSun"/>
                  <w:lang w:val="x-none"/>
                </w:rPr>
                <w:t xml:space="preserve">or the SS/PBCH block with the </w:t>
              </w:r>
              <w:proofErr w:type="spellStart"/>
              <w:r w:rsidRPr="00E01F4F">
                <w:rPr>
                  <w:rFonts w:eastAsia="SimSun"/>
                  <w:i/>
                  <w:iCs/>
                  <w:lang w:val="x-none"/>
                </w:rPr>
                <w:t>valueOfQ</w:t>
              </w:r>
              <w:proofErr w:type="spellEnd"/>
              <w:r w:rsidRPr="00E01F4F">
                <w:rPr>
                  <w:rFonts w:eastAsia="SimSun"/>
                  <w:lang w:val="x-none"/>
                </w:rPr>
                <w:t xml:space="preserve"> highest L1-RSRP out of the SS/PBCH block</w:t>
              </w:r>
            </w:ins>
            <w:ins w:id="40" w:author="Jae-Nam Shim" w:date="2025-08-14T17:42:00Z" w16du:dateUtc="2025-08-14T21:42:00Z">
              <w:r w:rsidR="00C57426">
                <w:rPr>
                  <w:rFonts w:eastAsiaTheme="minorEastAsia" w:hint="eastAsia"/>
                  <w:lang w:val="x-none" w:eastAsia="ko-KR"/>
                </w:rPr>
                <w:t>s</w:t>
              </w:r>
            </w:ins>
            <w:ins w:id="41" w:author="Jae-Nam Shim" w:date="2025-08-12T13:30:00Z" w16du:dateUtc="2025-08-12T17:30:00Z">
              <w:r w:rsidRPr="00E01F4F">
                <w:rPr>
                  <w:rFonts w:eastAsia="SimSun"/>
                  <w:lang w:val="x-none"/>
                </w:rPr>
                <w:t xml:space="preserve"> </w:t>
              </w:r>
              <w:proofErr w:type="spellStart"/>
              <w:r w:rsidRPr="00E01F4F">
                <w:rPr>
                  <w:rFonts w:eastAsia="SimSun"/>
                  <w:lang w:val="x-none"/>
                </w:rPr>
                <w:t>QCLed</w:t>
              </w:r>
              <w:proofErr w:type="spellEnd"/>
              <w:r w:rsidRPr="00E01F4F">
                <w:rPr>
                  <w:rFonts w:eastAsia="SimSun"/>
                  <w:lang w:val="x-none"/>
                </w:rPr>
                <w:t xml:space="preserve"> with the reference signals among the activated TCI states </w:t>
              </w:r>
              <w:r w:rsidRPr="00E01F4F">
                <w:rPr>
                  <w:rFonts w:eastAsia="SimSun" w:hint="eastAsia"/>
                  <w:lang w:val="x-none"/>
                </w:rPr>
                <w:t>is upd</w:t>
              </w:r>
              <w:r w:rsidRPr="00E01F4F">
                <w:rPr>
                  <w:rFonts w:eastAsiaTheme="minorEastAsia" w:hint="eastAsia"/>
                  <w:lang w:val="x-none" w:eastAsia="ko-KR"/>
                </w:rPr>
                <w:t>ated</w:t>
              </w:r>
              <w:r w:rsidRPr="00E01F4F">
                <w:rPr>
                  <w:rFonts w:eastAsia="SimSun"/>
                  <w:lang w:val="x-none"/>
                </w:rPr>
                <w:t xml:space="preserve"> if</w:t>
              </w:r>
              <w:r w:rsidRPr="00E01F4F">
                <w:rPr>
                  <w:rFonts w:eastAsia="SimSun"/>
                  <w:i/>
                  <w:iCs/>
                  <w:lang w:val="x-none"/>
                </w:rPr>
                <w:t xml:space="preserve"> </w:t>
              </w:r>
              <w:proofErr w:type="spellStart"/>
              <w:r w:rsidRPr="00E01F4F">
                <w:rPr>
                  <w:rFonts w:eastAsia="SimSun"/>
                  <w:i/>
                  <w:iCs/>
                  <w:lang w:val="x-none"/>
                </w:rPr>
                <w:t>eventType</w:t>
              </w:r>
              <w:proofErr w:type="spellEnd"/>
              <w:r w:rsidRPr="00E01F4F">
                <w:rPr>
                  <w:rFonts w:eastAsia="SimSun"/>
                  <w:lang w:val="x-none"/>
                </w:rPr>
                <w:t xml:space="preserve"> is set to ‘event7’.</w:t>
              </w:r>
            </w:ins>
          </w:p>
          <w:p w14:paraId="1D443F05" w14:textId="77777777" w:rsidR="008F4A4E" w:rsidRPr="00264FE4" w:rsidRDefault="008F4A4E" w:rsidP="000D0E05">
            <w:pPr>
              <w:widowControl/>
              <w:wordWrap/>
              <w:autoSpaceDE/>
              <w:autoSpaceDN/>
              <w:spacing w:after="180"/>
              <w:rPr>
                <w:rFonts w:ascii="Times" w:eastAsia="바탕" w:hAnsi="Times"/>
                <w:color w:val="000000"/>
                <w:lang w:val="en-GB" w:eastAsia="zh-CN"/>
              </w:rPr>
            </w:pPr>
            <w:r w:rsidRPr="00264FE4">
              <w:rPr>
                <w:rFonts w:ascii="Times" w:eastAsia="바탕" w:hAnsi="Times"/>
                <w:color w:val="000000"/>
                <w:lang w:val="en-GB" w:eastAsia="zh-CN"/>
              </w:rPr>
              <w:t xml:space="preserve">The UE does not expect that a CSI trigger state associated with CSI report configuration(s) </w:t>
            </w:r>
            <w:r w:rsidRPr="00264FE4">
              <w:rPr>
                <w:color w:val="000000"/>
                <w:lang w:val="en-GB"/>
              </w:rPr>
              <w:t>configured with 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bCs/>
                <w:i/>
                <w:iCs/>
                <w:color w:val="000000"/>
                <w:lang w:val="en-GB"/>
              </w:rPr>
              <w:t xml:space="preserve"> </w:t>
            </w:r>
            <w:r w:rsidRPr="00264FE4">
              <w:rPr>
                <w:bCs/>
                <w:iCs/>
                <w:color w:val="000000"/>
                <w:lang w:val="en-GB"/>
              </w:rPr>
              <w:t xml:space="preserve">is further associated with other CSI report configurations that are not configured with </w:t>
            </w:r>
            <w:r w:rsidRPr="00264FE4">
              <w:rPr>
                <w:color w:val="000000"/>
                <w:lang w:val="en-GB"/>
              </w:rPr>
              <w:t>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rFonts w:ascii="Times" w:eastAsia="바탕" w:hAnsi="Times"/>
                <w:color w:val="000000"/>
                <w:lang w:val="en-GB" w:eastAsia="zh-CN"/>
              </w:rPr>
              <w:t>.</w:t>
            </w:r>
          </w:p>
          <w:p w14:paraId="5E3255D7" w14:textId="77777777" w:rsidR="008F4A4E" w:rsidRPr="00264FE4"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385E316B" w14:textId="77777777" w:rsidR="008F4A4E" w:rsidRPr="00AA693D" w:rsidRDefault="008F4A4E" w:rsidP="008F4A4E">
      <w:pPr>
        <w:widowControl/>
        <w:wordWrap/>
        <w:autoSpaceDE/>
        <w:autoSpaceDN/>
        <w:jc w:val="both"/>
        <w:rPr>
          <w:rFonts w:eastAsiaTheme="minorEastAsia"/>
          <w:color w:val="000000"/>
          <w:kern w:val="0"/>
          <w:shd w:val="clear" w:color="auto" w:fill="FFFFFF"/>
          <w14:ligatures w14:val="none"/>
        </w:rPr>
      </w:pPr>
    </w:p>
    <w:p w14:paraId="109AA1DA" w14:textId="77777777" w:rsidR="008F4A4E" w:rsidRDefault="008F4A4E" w:rsidP="008F4A4E">
      <w:pPr>
        <w:pStyle w:val="2"/>
        <w:spacing w:before="0" w:after="160"/>
      </w:pPr>
      <w:r>
        <w:rPr>
          <w:rFonts w:hint="eastAsia"/>
        </w:rPr>
        <w:t>Text proposal #4</w:t>
      </w:r>
    </w:p>
    <w:tbl>
      <w:tblPr>
        <w:tblStyle w:val="aa"/>
        <w:tblW w:w="0" w:type="auto"/>
        <w:tblLook w:val="04A0" w:firstRow="1" w:lastRow="0" w:firstColumn="1" w:lastColumn="0" w:noHBand="0" w:noVBand="1"/>
      </w:tblPr>
      <w:tblGrid>
        <w:gridCol w:w="9629"/>
      </w:tblGrid>
      <w:tr w:rsidR="008F4A4E" w14:paraId="131EC374" w14:textId="77777777" w:rsidTr="000D0E05">
        <w:tc>
          <w:tcPr>
            <w:tcW w:w="9629" w:type="dxa"/>
          </w:tcPr>
          <w:p w14:paraId="173FE2B8"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8E95B01" w14:textId="77777777" w:rsidR="008F4A4E" w:rsidRPr="00264FE4" w:rsidRDefault="008F4A4E" w:rsidP="000D0E05">
            <w:pPr>
              <w:keepNext/>
              <w:keepLines/>
              <w:widowControl/>
              <w:wordWrap/>
              <w:autoSpaceDE/>
              <w:autoSpaceDN/>
              <w:spacing w:before="120" w:after="180"/>
              <w:rPr>
                <w:rFonts w:ascii="Arial" w:eastAsia="SimSun" w:hAnsi="Arial"/>
                <w:lang w:val="x-none"/>
              </w:rPr>
            </w:pPr>
            <w:r w:rsidRPr="00264FE4">
              <w:rPr>
                <w:rFonts w:ascii="Arial" w:eastAsia="SimSun" w:hAnsi="Arial"/>
                <w:lang w:val="x-none"/>
              </w:rPr>
              <w:lastRenderedPageBreak/>
              <w:t>5.2.1.5.4.1</w:t>
            </w:r>
            <w:r w:rsidRPr="00264FE4">
              <w:rPr>
                <w:rFonts w:ascii="Arial" w:eastAsia="SimSun" w:hAnsi="Arial"/>
                <w:lang w:val="x-none"/>
              </w:rPr>
              <w:tab/>
              <w:t xml:space="preserve">UE Initiated CSI reporting </w:t>
            </w:r>
          </w:p>
          <w:p w14:paraId="7B54E4A4"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02D45906"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2767EEF5"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5946F430" w14:textId="77777777" w:rsidR="008F4A4E" w:rsidRPr="00264FE4" w:rsidRDefault="008F4A4E" w:rsidP="000D0E05">
            <w:pPr>
              <w:widowControl/>
              <w:wordWrap/>
              <w:autoSpaceDE/>
              <w:autoSpaceDN/>
              <w:spacing w:after="180"/>
              <w:rPr>
                <w:bCs/>
                <w:noProof/>
              </w:rPr>
            </w:pP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1212B559"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72C3DDFD"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5F2817C3"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20248090" w14:textId="77777777" w:rsidR="008F4A4E" w:rsidRPr="00264FE4" w:rsidRDefault="008F4A4E" w:rsidP="000D0E05">
            <w:pPr>
              <w:widowControl/>
              <w:wordWrap/>
              <w:autoSpaceDE/>
              <w:autoSpaceDN/>
              <w:spacing w:after="180"/>
              <w:rPr>
                <w:bCs/>
                <w:noProof/>
              </w:rPr>
            </w:pPr>
            <w:r w:rsidRPr="00264FE4">
              <w:rPr>
                <w:bCs/>
                <w:noProof/>
              </w:rPr>
              <w:t xml:space="preserve">the UE </w:t>
            </w:r>
          </w:p>
          <w:p w14:paraId="3364DD4B"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starts a timer for such reference signal from the initial value equal to the time window length provided by </w:t>
            </w:r>
            <w:r w:rsidRPr="00264FE4">
              <w:rPr>
                <w:rFonts w:eastAsia="SimSun"/>
                <w:i/>
                <w:iCs/>
                <w:noProof/>
                <w:lang w:val="x-none"/>
              </w:rPr>
              <w:t xml:space="preserve">eventDetectionTimeWindowLength </w:t>
            </w:r>
            <w:r w:rsidRPr="00264FE4">
              <w:rPr>
                <w:rFonts w:eastAsia="SimSun"/>
                <w:noProof/>
                <w:lang w:val="x-none"/>
              </w:rPr>
              <w:t>and sets the counter to 1,</w:t>
            </w:r>
            <w:r w:rsidRPr="00264FE4">
              <w:rPr>
                <w:rFonts w:eastAsia="SimSun"/>
                <w:i/>
                <w:iCs/>
                <w:noProof/>
                <w:lang w:val="x-none"/>
              </w:rPr>
              <w:t xml:space="preserve"> </w:t>
            </w:r>
            <w:r w:rsidRPr="00264FE4">
              <w:rPr>
                <w:rFonts w:eastAsia="SimSun"/>
                <w:noProof/>
                <w:lang w:val="x-none"/>
              </w:rPr>
              <w:t xml:space="preserve">if the timer for such reference signal is not running; or </w:t>
            </w:r>
          </w:p>
          <w:p w14:paraId="3F8A5CF0"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increments the counter for such reference signal by 1, if the timer for such reference signal is running.</w:t>
            </w:r>
          </w:p>
          <w:p w14:paraId="3A1C4319" w14:textId="77777777" w:rsidR="008F4A4E" w:rsidRPr="00264FE4" w:rsidRDefault="008F4A4E" w:rsidP="000D0E05">
            <w:pPr>
              <w:widowControl/>
              <w:wordWrap/>
              <w:autoSpaceDE/>
              <w:autoSpaceDN/>
              <w:spacing w:after="180"/>
              <w:rPr>
                <w:lang w:val="en-GB"/>
              </w:rPr>
            </w:pPr>
            <w:r w:rsidRPr="00264FE4">
              <w:rPr>
                <w:bCs/>
                <w:noProof/>
              </w:rPr>
              <w:t>If the number of event instances determined by the counter for such reference signal</w:t>
            </w:r>
            <w:r w:rsidRPr="00264FE4">
              <w:rPr>
                <w:iCs/>
                <w:noProof/>
              </w:rPr>
              <w:t xml:space="preserve"> is greater than or equal to</w:t>
            </w:r>
            <w:r w:rsidRPr="00264FE4">
              <w:rPr>
                <w:bCs/>
                <w:noProof/>
              </w:rPr>
              <w:t xml:space="preserve"> </w:t>
            </w:r>
            <w:r w:rsidRPr="00264FE4">
              <w:rPr>
                <w:bCs/>
                <w:i/>
                <w:iCs/>
                <w:noProof/>
              </w:rPr>
              <w:t>eventInstanceCount</w:t>
            </w:r>
            <w:r w:rsidRPr="00264FE4">
              <w:rPr>
                <w:bCs/>
                <w:noProof/>
              </w:rPr>
              <w:t xml:space="preserve">, </w:t>
            </w: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pucchCell,</w:t>
            </w:r>
            <w:r w:rsidRPr="00264FE4">
              <w:rPr>
                <w:bCs/>
                <w:noProof/>
              </w:rPr>
              <w:t xml:space="preserve"> 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6946DCBD" w14:textId="77777777" w:rsidR="008F4A4E" w:rsidRPr="00264FE4" w:rsidRDefault="008F4A4E" w:rsidP="000D0E05">
            <w:pPr>
              <w:widowControl/>
              <w:wordWrap/>
              <w:autoSpaceDE/>
              <w:autoSpaceDN/>
              <w:spacing w:after="180"/>
              <w:rPr>
                <w:lang w:val="en-GB"/>
              </w:rPr>
            </w:pPr>
            <w:r w:rsidRPr="00264FE4">
              <w:rPr>
                <w:lang w:val="en-GB"/>
              </w:rPr>
              <w:t>The counter of the event instances for such reference signal is reset:</w:t>
            </w:r>
          </w:p>
          <w:p w14:paraId="5E8F2383" w14:textId="77777777" w:rsidR="008F4A4E" w:rsidRPr="00264FE4" w:rsidRDefault="008F4A4E" w:rsidP="000D0E05">
            <w:pPr>
              <w:widowControl/>
              <w:wordWrap/>
              <w:autoSpaceDE/>
              <w:autoSpaceDN/>
              <w:spacing w:after="180"/>
              <w:ind w:left="568" w:hanging="284"/>
              <w:rPr>
                <w:rFonts w:eastAsia="SimSun"/>
                <w:lang w:val="x-none"/>
              </w:rPr>
            </w:pPr>
            <w:r w:rsidRPr="00264FE4">
              <w:rPr>
                <w:rFonts w:eastAsia="SimSun"/>
                <w:lang w:val="x-none"/>
              </w:rPr>
              <w:t>-</w:t>
            </w:r>
            <w:r w:rsidRPr="00264FE4">
              <w:rPr>
                <w:rFonts w:eastAsia="SimSun"/>
                <w:lang w:val="x-none"/>
              </w:rPr>
              <w:tab/>
              <w:t xml:space="preserve">if 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 state is updated.</w:t>
            </w:r>
          </w:p>
          <w:p w14:paraId="34524529" w14:textId="77777777" w:rsidR="008F4A4E" w:rsidRDefault="008F4A4E" w:rsidP="000D0E05">
            <w:pPr>
              <w:widowControl/>
              <w:wordWrap/>
              <w:autoSpaceDE/>
              <w:autoSpaceDN/>
              <w:spacing w:after="180"/>
              <w:rPr>
                <w:ins w:id="42" w:author="Jae-Nam Shim" w:date="2025-08-12T13:31:00Z" w16du:dateUtc="2025-08-12T17:31:00Z"/>
                <w:rFonts w:ascii="Times" w:eastAsia="바탕" w:hAnsi="Times"/>
                <w:color w:val="000000"/>
                <w:lang w:val="en-GB" w:eastAsia="zh-CN"/>
              </w:rPr>
            </w:pPr>
            <w:r w:rsidRPr="00264FE4">
              <w:rPr>
                <w:rFonts w:ascii="Times" w:eastAsia="바탕" w:hAnsi="Times"/>
                <w:color w:val="000000"/>
                <w:lang w:val="en-GB" w:eastAsia="zh-CN"/>
              </w:rPr>
              <w:t xml:space="preserve">The UE does not expect that a CSI trigger state associated with CSI report configuration(s) </w:t>
            </w:r>
            <w:r w:rsidRPr="00264FE4">
              <w:rPr>
                <w:color w:val="000000"/>
                <w:lang w:val="en-GB"/>
              </w:rPr>
              <w:t>configured with 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bCs/>
                <w:i/>
                <w:iCs/>
                <w:color w:val="000000"/>
                <w:lang w:val="en-GB"/>
              </w:rPr>
              <w:t xml:space="preserve"> </w:t>
            </w:r>
            <w:r w:rsidRPr="00264FE4">
              <w:rPr>
                <w:bCs/>
                <w:iCs/>
                <w:color w:val="000000"/>
                <w:lang w:val="en-GB"/>
              </w:rPr>
              <w:t xml:space="preserve">is further associated with other CSI report configurations that are not configured with </w:t>
            </w:r>
            <w:r w:rsidRPr="00264FE4">
              <w:rPr>
                <w:color w:val="000000"/>
                <w:lang w:val="en-GB"/>
              </w:rPr>
              <w:t>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rFonts w:ascii="Times" w:eastAsia="바탕" w:hAnsi="Times"/>
                <w:color w:val="000000"/>
                <w:lang w:val="en-GB" w:eastAsia="zh-CN"/>
              </w:rPr>
              <w:t>.</w:t>
            </w:r>
          </w:p>
          <w:p w14:paraId="5334174D" w14:textId="77777777" w:rsidR="008F4A4E" w:rsidRPr="00E01F4F" w:rsidRDefault="008F4A4E" w:rsidP="000D0E05">
            <w:pPr>
              <w:widowControl/>
              <w:wordWrap/>
              <w:autoSpaceDE/>
              <w:autoSpaceDN/>
              <w:spacing w:after="180"/>
              <w:rPr>
                <w:ins w:id="43" w:author="Jae-Nam Shim" w:date="2025-08-12T13:31:00Z" w16du:dateUtc="2025-08-12T17:31:00Z"/>
                <w:bCs/>
                <w:noProof/>
              </w:rPr>
            </w:pPr>
            <w:ins w:id="44" w:author="Jae-Nam Shim" w:date="2025-08-12T13:31:00Z" w16du:dateUtc="2025-08-12T17:31:00Z">
              <w:r w:rsidRPr="00E01F4F">
                <w:rPr>
                  <w:rFonts w:ascii="Times" w:eastAsia="바탕" w:hAnsi="Times"/>
                  <w:color w:val="000000"/>
                  <w:lang w:val="en-GB" w:eastAsia="ko-KR"/>
                </w:rPr>
                <w:t xml:space="preserve">Upon detection of a beam failure on the CC (the same CC of </w:t>
              </w:r>
              <w:r w:rsidRPr="00E01F4F">
                <w:rPr>
                  <w:rFonts w:ascii="Times" w:eastAsia="바탕" w:hAnsi="Times"/>
                  <w:i/>
                  <w:iCs/>
                  <w:color w:val="000000"/>
                  <w:lang w:val="en-GB" w:eastAsia="ko-KR"/>
                </w:rPr>
                <w:t>CSI-</w:t>
              </w:r>
              <w:proofErr w:type="spellStart"/>
              <w:r w:rsidRPr="00E01F4F">
                <w:rPr>
                  <w:rFonts w:ascii="Times" w:eastAsia="바탕" w:hAnsi="Times"/>
                  <w:i/>
                  <w:iCs/>
                  <w:color w:val="000000"/>
                  <w:lang w:val="en-GB" w:eastAsia="ko-KR"/>
                </w:rPr>
                <w:t>ReportConfig</w:t>
              </w:r>
              <w:proofErr w:type="spellEnd"/>
              <w:r w:rsidRPr="00E01F4F">
                <w:rPr>
                  <w:rFonts w:ascii="Times" w:eastAsia="바탕" w:hAnsi="Times"/>
                  <w:color w:val="000000"/>
                  <w:lang w:val="en-GB" w:eastAsia="ko-KR"/>
                </w:rPr>
                <w:t xml:space="preserve"> if </w:t>
              </w:r>
              <w:proofErr w:type="spellStart"/>
              <w:r w:rsidRPr="00E01F4F">
                <w:rPr>
                  <w:rFonts w:ascii="Times" w:eastAsia="바탕" w:hAnsi="Times"/>
                  <w:i/>
                  <w:iCs/>
                  <w:color w:val="000000"/>
                  <w:lang w:val="en-GB" w:eastAsia="ko-KR"/>
                </w:rPr>
                <w:t>CCofIndicatedTCI</w:t>
              </w:r>
              <w:proofErr w:type="spellEnd"/>
              <w:r w:rsidRPr="00E01F4F">
                <w:rPr>
                  <w:rFonts w:ascii="Times" w:eastAsia="바탕" w:hAnsi="Times"/>
                  <w:color w:val="000000"/>
                  <w:lang w:val="en-GB" w:eastAsia="ko-KR"/>
                </w:rPr>
                <w:t xml:space="preserve"> is not configured, or the CC indicated by </w:t>
              </w:r>
              <w:proofErr w:type="spellStart"/>
              <w:r w:rsidRPr="00E01F4F">
                <w:rPr>
                  <w:rFonts w:ascii="Times" w:eastAsia="바탕" w:hAnsi="Times"/>
                  <w:i/>
                  <w:iCs/>
                  <w:color w:val="000000"/>
                  <w:lang w:val="en-GB" w:eastAsia="ko-KR"/>
                </w:rPr>
                <w:t>CCofIndicatedTCI</w:t>
              </w:r>
              <w:proofErr w:type="spellEnd"/>
              <w:r w:rsidRPr="00E01F4F">
                <w:rPr>
                  <w:rFonts w:ascii="Times" w:eastAsia="바탕" w:hAnsi="Times"/>
                  <w:color w:val="000000"/>
                  <w:lang w:val="en-GB" w:eastAsia="ko-KR"/>
                </w:rPr>
                <w:t xml:space="preserve"> in the </w:t>
              </w:r>
              <w:r w:rsidRPr="00E01F4F">
                <w:rPr>
                  <w:rFonts w:ascii="Times" w:eastAsia="바탕" w:hAnsi="Times"/>
                  <w:i/>
                  <w:iCs/>
                  <w:color w:val="000000"/>
                  <w:lang w:val="en-GB" w:eastAsia="ko-KR"/>
                </w:rPr>
                <w:t>CSI-</w:t>
              </w:r>
              <w:proofErr w:type="spellStart"/>
              <w:r w:rsidRPr="00E01F4F">
                <w:rPr>
                  <w:rFonts w:ascii="Times" w:eastAsia="바탕" w:hAnsi="Times"/>
                  <w:i/>
                  <w:iCs/>
                  <w:color w:val="000000"/>
                  <w:lang w:val="en-GB" w:eastAsia="ko-KR"/>
                </w:rPr>
                <w:t>ReportConfig</w:t>
              </w:r>
              <w:proofErr w:type="spellEnd"/>
              <w:r w:rsidRPr="00E01F4F">
                <w:rPr>
                  <w:rFonts w:ascii="Times" w:eastAsia="바탕" w:hAnsi="Times"/>
                  <w:color w:val="000000"/>
                  <w:lang w:val="en-GB" w:eastAsia="ko-KR"/>
                </w:rPr>
                <w:t xml:space="preserve">), if </w:t>
              </w:r>
              <w:proofErr w:type="spellStart"/>
              <w:r w:rsidRPr="00E01F4F">
                <w:rPr>
                  <w:rFonts w:ascii="Times" w:eastAsia="바탕" w:hAnsi="Times"/>
                  <w:i/>
                  <w:iCs/>
                  <w:color w:val="000000"/>
                  <w:lang w:val="en-GB" w:eastAsia="ko-KR"/>
                </w:rPr>
                <w:t>eventType</w:t>
              </w:r>
              <w:proofErr w:type="spellEnd"/>
              <w:r w:rsidRPr="00E01F4F">
                <w:rPr>
                  <w:rFonts w:ascii="Times" w:eastAsia="바탕" w:hAnsi="Times"/>
                  <w:color w:val="000000"/>
                  <w:lang w:val="en-GB" w:eastAsia="ko-KR"/>
                </w:rPr>
                <w:t xml:space="preserve"> is set to ‘event1’ or ‘event2’, the UE:</w:t>
              </w:r>
              <w:r w:rsidRPr="00E01F4F">
                <w:rPr>
                  <w:bCs/>
                  <w:noProof/>
                </w:rPr>
                <w:t xml:space="preserve"> </w:t>
              </w:r>
            </w:ins>
          </w:p>
          <w:p w14:paraId="106EC3E9" w14:textId="77777777" w:rsidR="008F4A4E" w:rsidRPr="00E01F4F" w:rsidRDefault="008F4A4E" w:rsidP="000D0E05">
            <w:pPr>
              <w:widowControl/>
              <w:wordWrap/>
              <w:autoSpaceDE/>
              <w:autoSpaceDN/>
              <w:spacing w:after="180"/>
              <w:ind w:left="568" w:hanging="284"/>
              <w:rPr>
                <w:ins w:id="45" w:author="Jae-Nam Shim" w:date="2025-08-12T13:31:00Z" w16du:dateUtc="2025-08-12T17:31:00Z"/>
                <w:bCs/>
                <w:noProof/>
              </w:rPr>
            </w:pPr>
            <w:ins w:id="46" w:author="Jae-Nam Shim" w:date="2025-08-12T13:31:00Z" w16du:dateUtc="2025-08-12T17:31:00Z">
              <w:r w:rsidRPr="00E01F4F">
                <w:rPr>
                  <w:rFonts w:eastAsia="SimSun"/>
                  <w:lang w:val="x-none"/>
                </w:rPr>
                <w:t>-</w:t>
              </w:r>
              <w:r w:rsidRPr="00E01F4F">
                <w:rPr>
                  <w:rFonts w:eastAsia="SimSun"/>
                  <w:lang w:val="x-none"/>
                </w:rPr>
                <w:tab/>
              </w:r>
              <w:r w:rsidRPr="00E01F4F">
                <w:rPr>
                  <w:bCs/>
                  <w:noProof/>
                </w:rPr>
                <w:t>cancels, if any, pending UE-initiated CSI report; and</w:t>
              </w:r>
            </w:ins>
          </w:p>
          <w:p w14:paraId="045E7A72" w14:textId="1742AAAC" w:rsidR="008F4A4E" w:rsidRPr="0075651C" w:rsidRDefault="008F4A4E" w:rsidP="000D0E05">
            <w:pPr>
              <w:widowControl/>
              <w:wordWrap/>
              <w:autoSpaceDE/>
              <w:autoSpaceDN/>
              <w:spacing w:after="180"/>
              <w:ind w:left="568" w:hanging="284"/>
              <w:rPr>
                <w:rFonts w:eastAsiaTheme="minorEastAsia"/>
                <w:bCs/>
                <w:noProof/>
                <w:lang w:eastAsia="ko-KR"/>
              </w:rPr>
            </w:pPr>
            <w:ins w:id="47" w:author="Jae-Nam Shim" w:date="2025-08-12T13:31:00Z" w16du:dateUtc="2025-08-12T17:31:00Z">
              <w:r w:rsidRPr="00E01F4F">
                <w:rPr>
                  <w:rFonts w:eastAsia="SimSun"/>
                  <w:lang w:val="x-none"/>
                </w:rPr>
                <w:t>-</w:t>
              </w:r>
              <w:r w:rsidRPr="00E01F4F">
                <w:rPr>
                  <w:rFonts w:eastAsia="SimSun"/>
                  <w:lang w:val="x-none"/>
                </w:rPr>
                <w:tab/>
              </w:r>
              <w:r w:rsidRPr="00E01F4F">
                <w:rPr>
                  <w:bCs/>
                  <w:noProof/>
                </w:rPr>
                <w:t>stops event-instance determination</w:t>
              </w:r>
            </w:ins>
            <w:ins w:id="48" w:author="Jae-Nam Shim" w:date="2025-08-14T17:40:00Z" w16du:dateUtc="2025-08-14T21:40:00Z">
              <w:r w:rsidR="00564E01">
                <w:rPr>
                  <w:rFonts w:eastAsiaTheme="minorEastAsia" w:hint="eastAsia"/>
                  <w:bCs/>
                  <w:noProof/>
                  <w:lang w:eastAsia="ko-KR"/>
                </w:rPr>
                <w:t xml:space="preserve"> until a new TCI states is applied for the CC.</w:t>
              </w:r>
            </w:ins>
          </w:p>
          <w:p w14:paraId="378C0EC1" w14:textId="77777777" w:rsidR="008F4A4E" w:rsidRPr="00264FE4"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1E3CFB9B" w14:textId="77777777" w:rsidR="008F4A4E" w:rsidRPr="00AA693D" w:rsidRDefault="008F4A4E" w:rsidP="008F4A4E">
      <w:pPr>
        <w:widowControl/>
        <w:wordWrap/>
        <w:autoSpaceDE/>
        <w:autoSpaceDN/>
        <w:jc w:val="both"/>
        <w:rPr>
          <w:rFonts w:eastAsiaTheme="minorEastAsia"/>
          <w:color w:val="000000"/>
          <w:kern w:val="0"/>
          <w:shd w:val="clear" w:color="auto" w:fill="FFFFFF"/>
          <w14:ligatures w14:val="none"/>
        </w:rPr>
      </w:pPr>
    </w:p>
    <w:p w14:paraId="248D2135" w14:textId="77777777" w:rsidR="008F4A4E" w:rsidRDefault="008F4A4E" w:rsidP="008F4A4E">
      <w:pPr>
        <w:pStyle w:val="2"/>
        <w:spacing w:before="0" w:after="160"/>
      </w:pPr>
      <w:r>
        <w:rPr>
          <w:rFonts w:hint="eastAsia"/>
        </w:rPr>
        <w:t>Text proposal #5</w:t>
      </w:r>
    </w:p>
    <w:tbl>
      <w:tblPr>
        <w:tblStyle w:val="aa"/>
        <w:tblW w:w="0" w:type="auto"/>
        <w:tblLook w:val="04A0" w:firstRow="1" w:lastRow="0" w:firstColumn="1" w:lastColumn="0" w:noHBand="0" w:noVBand="1"/>
      </w:tblPr>
      <w:tblGrid>
        <w:gridCol w:w="9629"/>
      </w:tblGrid>
      <w:tr w:rsidR="008F4A4E" w14:paraId="08A2E3FC" w14:textId="77777777" w:rsidTr="000D0E05">
        <w:tc>
          <w:tcPr>
            <w:tcW w:w="9629" w:type="dxa"/>
          </w:tcPr>
          <w:p w14:paraId="553FB50F"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811F33E" w14:textId="77777777" w:rsidR="008F4A4E" w:rsidRPr="00264FE4" w:rsidRDefault="008F4A4E" w:rsidP="000D0E05">
            <w:pPr>
              <w:keepNext/>
              <w:keepLines/>
              <w:widowControl/>
              <w:wordWrap/>
              <w:autoSpaceDE/>
              <w:autoSpaceDN/>
              <w:spacing w:before="120" w:after="180"/>
              <w:rPr>
                <w:rFonts w:ascii="Arial" w:eastAsia="SimSun" w:hAnsi="Arial"/>
                <w:lang w:val="x-none"/>
              </w:rPr>
            </w:pPr>
            <w:r w:rsidRPr="00264FE4">
              <w:rPr>
                <w:rFonts w:ascii="Arial" w:eastAsia="SimSun" w:hAnsi="Arial"/>
                <w:lang w:val="x-none"/>
              </w:rPr>
              <w:lastRenderedPageBreak/>
              <w:t>5.2.1.5.4.1</w:t>
            </w:r>
            <w:r w:rsidRPr="00264FE4">
              <w:rPr>
                <w:rFonts w:ascii="Arial" w:eastAsia="SimSun" w:hAnsi="Arial"/>
                <w:lang w:val="x-none"/>
              </w:rPr>
              <w:tab/>
              <w:t xml:space="preserve">UE Initiated CSI reporting </w:t>
            </w:r>
          </w:p>
          <w:p w14:paraId="33AD4F7D"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1ACF5092"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1E52A292"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633370FC" w14:textId="77777777" w:rsidR="008F4A4E" w:rsidRPr="00264FE4" w:rsidRDefault="008F4A4E" w:rsidP="000D0E05">
            <w:pPr>
              <w:widowControl/>
              <w:wordWrap/>
              <w:autoSpaceDE/>
              <w:autoSpaceDN/>
              <w:spacing w:after="180"/>
              <w:rPr>
                <w:bCs/>
                <w:noProof/>
              </w:rPr>
            </w:pP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47826B5B"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715D6CE7"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2827DADF"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1C0467B8" w14:textId="77777777" w:rsidR="008F4A4E" w:rsidRPr="00264FE4" w:rsidRDefault="008F4A4E" w:rsidP="000D0E05">
            <w:pPr>
              <w:widowControl/>
              <w:wordWrap/>
              <w:autoSpaceDE/>
              <w:autoSpaceDN/>
              <w:spacing w:after="180"/>
              <w:rPr>
                <w:bCs/>
                <w:noProof/>
              </w:rPr>
            </w:pPr>
            <w:r w:rsidRPr="00264FE4">
              <w:rPr>
                <w:bCs/>
                <w:noProof/>
              </w:rPr>
              <w:t xml:space="preserve">the UE </w:t>
            </w:r>
          </w:p>
          <w:p w14:paraId="700BB4FD"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starts a timer for such reference signal from the initial value equal to the time window length provided by </w:t>
            </w:r>
            <w:r w:rsidRPr="00264FE4">
              <w:rPr>
                <w:rFonts w:eastAsia="SimSun"/>
                <w:i/>
                <w:iCs/>
                <w:noProof/>
                <w:lang w:val="x-none"/>
              </w:rPr>
              <w:t xml:space="preserve">eventDetectionTimeWindowLength </w:t>
            </w:r>
            <w:r w:rsidRPr="00264FE4">
              <w:rPr>
                <w:rFonts w:eastAsia="SimSun"/>
                <w:noProof/>
                <w:lang w:val="x-none"/>
              </w:rPr>
              <w:t>and sets the counter to 1,</w:t>
            </w:r>
            <w:r w:rsidRPr="00264FE4">
              <w:rPr>
                <w:rFonts w:eastAsia="SimSun"/>
                <w:i/>
                <w:iCs/>
                <w:noProof/>
                <w:lang w:val="x-none"/>
              </w:rPr>
              <w:t xml:space="preserve"> </w:t>
            </w:r>
            <w:r w:rsidRPr="00264FE4">
              <w:rPr>
                <w:rFonts w:eastAsia="SimSun"/>
                <w:noProof/>
                <w:lang w:val="x-none"/>
              </w:rPr>
              <w:t xml:space="preserve">if the timer for such reference signal is not running; or </w:t>
            </w:r>
          </w:p>
          <w:p w14:paraId="0C2B4221"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increments the counter for such reference signal by 1, if the timer for such reference signal is running.</w:t>
            </w:r>
          </w:p>
          <w:p w14:paraId="729494F9" w14:textId="77777777" w:rsidR="008F4A4E" w:rsidRPr="00264FE4" w:rsidRDefault="008F4A4E" w:rsidP="000D0E05">
            <w:pPr>
              <w:widowControl/>
              <w:wordWrap/>
              <w:autoSpaceDE/>
              <w:autoSpaceDN/>
              <w:spacing w:after="180"/>
              <w:rPr>
                <w:lang w:val="en-GB"/>
              </w:rPr>
            </w:pPr>
            <w:r w:rsidRPr="00264FE4">
              <w:rPr>
                <w:bCs/>
                <w:noProof/>
              </w:rPr>
              <w:t>If the number of event instances determined by the counter for such reference signal</w:t>
            </w:r>
            <w:r w:rsidRPr="00264FE4">
              <w:rPr>
                <w:iCs/>
                <w:noProof/>
              </w:rPr>
              <w:t xml:space="preserve"> is greater than or equal to</w:t>
            </w:r>
            <w:r w:rsidRPr="00264FE4">
              <w:rPr>
                <w:bCs/>
                <w:noProof/>
              </w:rPr>
              <w:t xml:space="preserve"> </w:t>
            </w:r>
            <w:r w:rsidRPr="00264FE4">
              <w:rPr>
                <w:bCs/>
                <w:i/>
                <w:iCs/>
                <w:noProof/>
              </w:rPr>
              <w:t>eventInstanceCount</w:t>
            </w:r>
            <w:r w:rsidRPr="00264FE4">
              <w:rPr>
                <w:bCs/>
                <w:noProof/>
              </w:rPr>
              <w:t xml:space="preserve">, </w:t>
            </w: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pucchCell,</w:t>
            </w:r>
            <w:r w:rsidRPr="00264FE4">
              <w:rPr>
                <w:bCs/>
                <w:noProof/>
              </w:rPr>
              <w:t xml:space="preserve"> 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4923FC02" w14:textId="77777777" w:rsidR="008F4A4E" w:rsidRPr="00264FE4" w:rsidRDefault="008F4A4E" w:rsidP="000D0E05">
            <w:pPr>
              <w:widowControl/>
              <w:wordWrap/>
              <w:autoSpaceDE/>
              <w:autoSpaceDN/>
              <w:spacing w:after="180"/>
              <w:rPr>
                <w:lang w:val="en-GB"/>
              </w:rPr>
            </w:pPr>
            <w:r w:rsidRPr="00264FE4">
              <w:rPr>
                <w:lang w:val="en-GB"/>
              </w:rPr>
              <w:t>The counter of the event instances for such reference signal is reset:</w:t>
            </w:r>
          </w:p>
          <w:p w14:paraId="0487B3C5" w14:textId="77777777" w:rsidR="008F4A4E" w:rsidRPr="00264FE4" w:rsidRDefault="008F4A4E" w:rsidP="000D0E05">
            <w:pPr>
              <w:widowControl/>
              <w:wordWrap/>
              <w:autoSpaceDE/>
              <w:autoSpaceDN/>
              <w:spacing w:after="180"/>
              <w:ind w:left="568" w:hanging="284"/>
              <w:rPr>
                <w:rFonts w:eastAsia="SimSun"/>
                <w:lang w:val="x-none"/>
              </w:rPr>
            </w:pPr>
            <w:r w:rsidRPr="00264FE4">
              <w:rPr>
                <w:rFonts w:eastAsia="SimSun"/>
                <w:lang w:val="x-none"/>
              </w:rPr>
              <w:t>-</w:t>
            </w:r>
            <w:r w:rsidRPr="00264FE4">
              <w:rPr>
                <w:rFonts w:eastAsia="SimSun"/>
                <w:lang w:val="x-none"/>
              </w:rPr>
              <w:tab/>
              <w:t xml:space="preserve">if 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 state is updated.</w:t>
            </w:r>
          </w:p>
          <w:p w14:paraId="65083447" w14:textId="77777777" w:rsidR="008F4A4E" w:rsidRDefault="008F4A4E" w:rsidP="000D0E05">
            <w:pPr>
              <w:widowControl/>
              <w:wordWrap/>
              <w:autoSpaceDE/>
              <w:autoSpaceDN/>
              <w:spacing w:after="180"/>
              <w:rPr>
                <w:ins w:id="49" w:author="Jae-Nam Shim" w:date="2025-08-12T13:31:00Z" w16du:dateUtc="2025-08-12T17:31:00Z"/>
                <w:rFonts w:ascii="Times" w:eastAsia="바탕" w:hAnsi="Times"/>
                <w:color w:val="000000"/>
                <w:lang w:val="en-GB" w:eastAsia="zh-CN"/>
              </w:rPr>
            </w:pPr>
            <w:r w:rsidRPr="00264FE4">
              <w:rPr>
                <w:rFonts w:ascii="Times" w:eastAsia="바탕" w:hAnsi="Times"/>
                <w:color w:val="000000"/>
                <w:lang w:val="en-GB" w:eastAsia="zh-CN"/>
              </w:rPr>
              <w:t xml:space="preserve">The UE does not expect that a CSI trigger state associated with CSI report configuration(s) </w:t>
            </w:r>
            <w:r w:rsidRPr="00264FE4">
              <w:rPr>
                <w:color w:val="000000"/>
                <w:lang w:val="en-GB"/>
              </w:rPr>
              <w:t>configured with 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bCs/>
                <w:i/>
                <w:iCs/>
                <w:color w:val="000000"/>
                <w:lang w:val="en-GB"/>
              </w:rPr>
              <w:t xml:space="preserve"> </w:t>
            </w:r>
            <w:r w:rsidRPr="00264FE4">
              <w:rPr>
                <w:bCs/>
                <w:iCs/>
                <w:color w:val="000000"/>
                <w:lang w:val="en-GB"/>
              </w:rPr>
              <w:t xml:space="preserve">is further associated with other CSI report configurations that are not configured with </w:t>
            </w:r>
            <w:r w:rsidRPr="00264FE4">
              <w:rPr>
                <w:color w:val="000000"/>
                <w:lang w:val="en-GB"/>
              </w:rPr>
              <w:t>the higher layer parameter</w:t>
            </w:r>
            <w:r w:rsidRPr="00264FE4">
              <w:rPr>
                <w:bCs/>
                <w:i/>
                <w:iCs/>
                <w:color w:val="000000"/>
                <w:lang w:val="en-GB"/>
              </w:rPr>
              <w:t xml:space="preserve"> </w:t>
            </w:r>
            <w:proofErr w:type="spellStart"/>
            <w:r w:rsidRPr="00264FE4">
              <w:rPr>
                <w:bCs/>
                <w:i/>
                <w:iCs/>
                <w:color w:val="000000"/>
                <w:lang w:val="en-GB"/>
              </w:rPr>
              <w:t>eventType</w:t>
            </w:r>
            <w:proofErr w:type="spellEnd"/>
            <w:r w:rsidRPr="00264FE4">
              <w:rPr>
                <w:rFonts w:ascii="Times" w:eastAsia="바탕" w:hAnsi="Times"/>
                <w:color w:val="000000"/>
                <w:lang w:val="en-GB" w:eastAsia="zh-CN"/>
              </w:rPr>
              <w:t>.</w:t>
            </w:r>
          </w:p>
          <w:p w14:paraId="06CA6BFA" w14:textId="77777777" w:rsidR="008F4A4E" w:rsidRPr="00264FE4" w:rsidRDefault="008F4A4E" w:rsidP="000D0E05">
            <w:pPr>
              <w:widowControl/>
              <w:wordWrap/>
              <w:autoSpaceDE/>
              <w:autoSpaceDN/>
              <w:spacing w:after="180"/>
              <w:rPr>
                <w:rFonts w:ascii="Times" w:eastAsia="바탕" w:hAnsi="Times"/>
                <w:color w:val="000000"/>
                <w:lang w:val="en-GB" w:eastAsia="ko-KR"/>
              </w:rPr>
            </w:pPr>
            <w:ins w:id="50" w:author="Jae-Nam Shim" w:date="2025-08-12T13:31:00Z" w16du:dateUtc="2025-08-12T17:31:00Z">
              <w:r w:rsidRPr="00E01F4F">
                <w:rPr>
                  <w:rFonts w:ascii="Times" w:eastAsia="바탕" w:hAnsi="Times"/>
                  <w:color w:val="000000"/>
                  <w:lang w:val="en-GB" w:eastAsia="ko-KR"/>
                </w:rPr>
                <w:t xml:space="preserve">After 28 symbols from completion of a beam failure recovery for the CC (the same CC of </w:t>
              </w:r>
              <w:r w:rsidRPr="00E01F4F">
                <w:rPr>
                  <w:rFonts w:ascii="Times" w:eastAsia="바탕" w:hAnsi="Times"/>
                  <w:i/>
                  <w:iCs/>
                  <w:color w:val="000000"/>
                  <w:lang w:val="en-GB" w:eastAsia="ko-KR"/>
                </w:rPr>
                <w:t>CSI-</w:t>
              </w:r>
              <w:proofErr w:type="spellStart"/>
              <w:r w:rsidRPr="00E01F4F">
                <w:rPr>
                  <w:rFonts w:ascii="Times" w:eastAsia="바탕" w:hAnsi="Times"/>
                  <w:i/>
                  <w:iCs/>
                  <w:color w:val="000000"/>
                  <w:lang w:val="en-GB" w:eastAsia="ko-KR"/>
                </w:rPr>
                <w:t>ReportConfig</w:t>
              </w:r>
              <w:proofErr w:type="spellEnd"/>
              <w:r w:rsidRPr="00E01F4F">
                <w:rPr>
                  <w:rFonts w:ascii="Times" w:eastAsia="바탕" w:hAnsi="Times"/>
                  <w:color w:val="000000"/>
                  <w:lang w:val="en-GB" w:eastAsia="ko-KR"/>
                </w:rPr>
                <w:t xml:space="preserve"> if </w:t>
              </w:r>
              <w:proofErr w:type="spellStart"/>
              <w:r w:rsidRPr="00E01F4F">
                <w:rPr>
                  <w:rFonts w:ascii="Times" w:eastAsia="바탕" w:hAnsi="Times"/>
                  <w:i/>
                  <w:iCs/>
                  <w:color w:val="000000"/>
                  <w:lang w:val="en-GB" w:eastAsia="ko-KR"/>
                </w:rPr>
                <w:t>CCofIndicatedTCI</w:t>
              </w:r>
              <w:proofErr w:type="spellEnd"/>
              <w:r w:rsidRPr="00E01F4F">
                <w:rPr>
                  <w:rFonts w:ascii="Times" w:eastAsia="바탕" w:hAnsi="Times"/>
                  <w:color w:val="000000"/>
                  <w:lang w:val="en-GB" w:eastAsia="ko-KR"/>
                </w:rPr>
                <w:t xml:space="preserve"> is not configured, or the CC indicated by </w:t>
              </w:r>
              <w:proofErr w:type="spellStart"/>
              <w:r w:rsidRPr="00E01F4F">
                <w:rPr>
                  <w:rFonts w:ascii="Times" w:eastAsia="바탕" w:hAnsi="Times"/>
                  <w:i/>
                  <w:iCs/>
                  <w:color w:val="000000"/>
                  <w:lang w:val="en-GB" w:eastAsia="ko-KR"/>
                </w:rPr>
                <w:t>CCofIndicatedTCI</w:t>
              </w:r>
              <w:proofErr w:type="spellEnd"/>
              <w:r w:rsidRPr="00E01F4F">
                <w:rPr>
                  <w:rFonts w:ascii="Times" w:eastAsia="바탕" w:hAnsi="Times"/>
                  <w:color w:val="000000"/>
                  <w:lang w:val="en-GB" w:eastAsia="ko-KR"/>
                </w:rPr>
                <w:t xml:space="preserve"> in the </w:t>
              </w:r>
              <w:r w:rsidRPr="00E01F4F">
                <w:rPr>
                  <w:rFonts w:ascii="Times" w:eastAsia="바탕" w:hAnsi="Times"/>
                  <w:i/>
                  <w:iCs/>
                  <w:color w:val="000000"/>
                  <w:lang w:val="en-GB" w:eastAsia="ko-KR"/>
                </w:rPr>
                <w:t>CSI-</w:t>
              </w:r>
              <w:proofErr w:type="spellStart"/>
              <w:r w:rsidRPr="00E01F4F">
                <w:rPr>
                  <w:rFonts w:ascii="Times" w:eastAsia="바탕" w:hAnsi="Times"/>
                  <w:i/>
                  <w:iCs/>
                  <w:color w:val="000000"/>
                  <w:lang w:val="en-GB" w:eastAsia="ko-KR"/>
                </w:rPr>
                <w:t>ReportConfig</w:t>
              </w:r>
              <w:proofErr w:type="spellEnd"/>
              <w:r w:rsidRPr="00E01F4F">
                <w:rPr>
                  <w:rFonts w:ascii="Times" w:eastAsia="바탕" w:hAnsi="Times"/>
                  <w:color w:val="000000"/>
                  <w:lang w:val="en-GB" w:eastAsia="ko-KR"/>
                </w:rPr>
                <w:t xml:space="preserve">) as described in Clause 5.17 of [11, TS 38.321] and before a new TCI state is applied for the CC , if </w:t>
              </w:r>
              <w:proofErr w:type="spellStart"/>
              <w:r w:rsidRPr="00E01F4F">
                <w:rPr>
                  <w:rFonts w:ascii="Times" w:eastAsia="바탕" w:hAnsi="Times"/>
                  <w:i/>
                  <w:iCs/>
                  <w:color w:val="000000"/>
                  <w:lang w:val="en-GB" w:eastAsia="ko-KR"/>
                </w:rPr>
                <w:t>eventType</w:t>
              </w:r>
              <w:proofErr w:type="spellEnd"/>
              <w:r w:rsidRPr="00E01F4F">
                <w:rPr>
                  <w:rFonts w:ascii="Times" w:eastAsia="바탕" w:hAnsi="Times"/>
                  <w:color w:val="000000"/>
                  <w:lang w:val="en-GB" w:eastAsia="ko-KR"/>
                </w:rPr>
                <w:t xml:space="preserve"> is set to ‘event1’ or ‘event2’, the candidate reference signal for the beam failure recovery as described in clause 6 of [6, TS 38.213] is used for event instance determination instead of </w:t>
              </w:r>
              <w:r w:rsidRPr="00E01F4F">
                <w:rPr>
                  <w:rFonts w:ascii="Times" w:eastAsia="바탕" w:hAnsi="Times" w:hint="eastAsia"/>
                  <w:color w:val="000000"/>
                  <w:lang w:val="en-GB" w:eastAsia="ko-KR"/>
                </w:rPr>
                <w:t xml:space="preserve">the reference signal in the indicated TCI state or the SS/PBCH block which is </w:t>
              </w:r>
              <w:proofErr w:type="spellStart"/>
              <w:r w:rsidRPr="00E01F4F">
                <w:rPr>
                  <w:rFonts w:ascii="Times" w:eastAsia="바탕" w:hAnsi="Times" w:hint="eastAsia"/>
                  <w:color w:val="000000"/>
                  <w:lang w:val="en-GB" w:eastAsia="ko-KR"/>
                </w:rPr>
                <w:t>QCLed</w:t>
              </w:r>
              <w:proofErr w:type="spellEnd"/>
              <w:r w:rsidRPr="00E01F4F">
                <w:rPr>
                  <w:rFonts w:ascii="Times" w:eastAsia="바탕" w:hAnsi="Times" w:hint="eastAsia"/>
                  <w:color w:val="000000"/>
                  <w:lang w:val="en-GB" w:eastAsia="ko-KR"/>
                </w:rPr>
                <w:t xml:space="preserve"> with the reference signal in the indicated TCI state</w:t>
              </w:r>
              <w:r w:rsidRPr="00E01F4F">
                <w:rPr>
                  <w:rFonts w:ascii="Times" w:eastAsia="바탕" w:hAnsi="Times"/>
                  <w:color w:val="000000"/>
                  <w:lang w:val="en-GB" w:eastAsia="ko-KR"/>
                </w:rPr>
                <w:t>.</w:t>
              </w:r>
            </w:ins>
          </w:p>
          <w:p w14:paraId="1E9D03AE" w14:textId="77777777" w:rsidR="008F4A4E" w:rsidRPr="00264FE4"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6C10EFBE" w14:textId="77777777" w:rsidR="008F4A4E" w:rsidRPr="00AA693D" w:rsidRDefault="008F4A4E" w:rsidP="008F4A4E">
      <w:pPr>
        <w:widowControl/>
        <w:wordWrap/>
        <w:autoSpaceDE/>
        <w:autoSpaceDN/>
        <w:jc w:val="both"/>
        <w:rPr>
          <w:rFonts w:eastAsiaTheme="minorEastAsia"/>
          <w:color w:val="000000"/>
          <w:kern w:val="0"/>
          <w:shd w:val="clear" w:color="auto" w:fill="FFFFFF"/>
          <w14:ligatures w14:val="none"/>
        </w:rPr>
      </w:pPr>
    </w:p>
    <w:p w14:paraId="60CA4AE0" w14:textId="77777777" w:rsidR="008F4A4E" w:rsidRDefault="008F4A4E" w:rsidP="008F4A4E">
      <w:pPr>
        <w:pStyle w:val="2"/>
        <w:spacing w:before="0" w:after="160"/>
      </w:pPr>
      <w:r>
        <w:rPr>
          <w:rFonts w:hint="eastAsia"/>
        </w:rPr>
        <w:t>Text proposal #6</w:t>
      </w:r>
    </w:p>
    <w:tbl>
      <w:tblPr>
        <w:tblStyle w:val="aa"/>
        <w:tblW w:w="0" w:type="auto"/>
        <w:tblLook w:val="04A0" w:firstRow="1" w:lastRow="0" w:firstColumn="1" w:lastColumn="0" w:noHBand="0" w:noVBand="1"/>
      </w:tblPr>
      <w:tblGrid>
        <w:gridCol w:w="9629"/>
      </w:tblGrid>
      <w:tr w:rsidR="008F4A4E" w14:paraId="5B3B42F9" w14:textId="77777777" w:rsidTr="000D0E05">
        <w:tc>
          <w:tcPr>
            <w:tcW w:w="9629" w:type="dxa"/>
          </w:tcPr>
          <w:p w14:paraId="4BA76125"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6F46A640" w14:textId="77777777" w:rsidR="008F4A4E" w:rsidRPr="00E01F4F" w:rsidRDefault="008F4A4E" w:rsidP="000D0E05">
            <w:pPr>
              <w:keepNext/>
              <w:keepLines/>
              <w:widowControl/>
              <w:wordWrap/>
              <w:autoSpaceDE/>
              <w:autoSpaceDN/>
              <w:spacing w:before="120" w:after="180"/>
              <w:outlineLvl w:val="2"/>
              <w:rPr>
                <w:rFonts w:ascii="Arial" w:eastAsia="SimSun" w:hAnsi="Arial"/>
                <w:color w:val="000000"/>
                <w:sz w:val="28"/>
                <w:lang w:val="x-none"/>
              </w:rPr>
            </w:pPr>
            <w:bookmarkStart w:id="51" w:name="_Toc11352132"/>
            <w:bookmarkStart w:id="52" w:name="_Toc20318022"/>
            <w:bookmarkStart w:id="53" w:name="_Toc27299920"/>
            <w:bookmarkStart w:id="54" w:name="_Toc29673191"/>
            <w:bookmarkStart w:id="55" w:name="_Toc29673332"/>
            <w:bookmarkStart w:id="56" w:name="_Toc29674325"/>
            <w:bookmarkStart w:id="57" w:name="_Toc36645555"/>
            <w:bookmarkStart w:id="58" w:name="_Toc45810600"/>
            <w:bookmarkStart w:id="59" w:name="_Toc202190768"/>
            <w:r w:rsidRPr="00E01F4F">
              <w:rPr>
                <w:rFonts w:ascii="Arial" w:eastAsia="SimSun" w:hAnsi="Arial"/>
                <w:color w:val="000000"/>
                <w:sz w:val="28"/>
                <w:lang w:val="x-none"/>
              </w:rPr>
              <w:t>5.2.3</w:t>
            </w:r>
            <w:r w:rsidRPr="00E01F4F">
              <w:rPr>
                <w:rFonts w:ascii="Arial" w:eastAsia="SimSun" w:hAnsi="Arial"/>
                <w:color w:val="000000"/>
                <w:sz w:val="28"/>
                <w:lang w:val="x-none"/>
              </w:rPr>
              <w:tab/>
              <w:t>CSI reporting using PUSCH</w:t>
            </w:r>
            <w:bookmarkEnd w:id="51"/>
            <w:bookmarkEnd w:id="52"/>
            <w:bookmarkEnd w:id="53"/>
            <w:bookmarkEnd w:id="54"/>
            <w:bookmarkEnd w:id="55"/>
            <w:bookmarkEnd w:id="56"/>
            <w:bookmarkEnd w:id="57"/>
            <w:bookmarkEnd w:id="58"/>
            <w:bookmarkEnd w:id="59"/>
          </w:p>
          <w:p w14:paraId="0464CEFA" w14:textId="77777777" w:rsidR="008F4A4E" w:rsidRPr="00E01F4F" w:rsidRDefault="008F4A4E" w:rsidP="000D0E05">
            <w:pPr>
              <w:widowControl/>
              <w:wordWrap/>
              <w:autoSpaceDE/>
              <w:autoSpaceDN/>
              <w:spacing w:after="180"/>
              <w:rPr>
                <w:rFonts w:eastAsia="SimSun"/>
                <w:lang w:val="en-GB"/>
              </w:rPr>
            </w:pPr>
            <w:r w:rsidRPr="00E01F4F">
              <w:rPr>
                <w:rFonts w:eastAsia="SimSun"/>
                <w:lang w:val="en-GB"/>
              </w:rPr>
              <w:t>A UE shall perform aperiodic CSI reporting using PUSCH on serving cell c upon successful decoding</w:t>
            </w:r>
            <w:bookmarkStart w:id="60" w:name="_Hlk500827675"/>
            <w:r w:rsidRPr="00E01F4F">
              <w:rPr>
                <w:rFonts w:eastAsia="SimSun"/>
                <w:lang w:val="en-GB"/>
              </w:rPr>
              <w:t xml:space="preserve"> of a DCI format 0_1 or DCI format 0_2 which triggers an aperiodic CSI trigger state. A UE shall perform aperiodic CSI </w:t>
            </w:r>
            <w:r w:rsidRPr="00E01F4F">
              <w:rPr>
                <w:rFonts w:eastAsia="SimSun"/>
                <w:lang w:val="en-GB"/>
              </w:rPr>
              <w:lastRenderedPageBreak/>
              <w:t>reporting using PUSCH on the serving cell with the smallest serving cell index scheduled by DCI format 0_3 which triggers an aperiodic CSI trigger state.</w:t>
            </w:r>
          </w:p>
          <w:bookmarkEnd w:id="60"/>
          <w:p w14:paraId="2A650BB0" w14:textId="77777777" w:rsidR="008F4A4E" w:rsidRPr="00E01F4F" w:rsidRDefault="008F4A4E" w:rsidP="000D0E05">
            <w:pPr>
              <w:widowControl/>
              <w:wordWrap/>
              <w:autoSpaceDE/>
              <w:autoSpaceDN/>
              <w:spacing w:after="180"/>
              <w:rPr>
                <w:rFonts w:eastAsia="SimSun"/>
                <w:color w:val="000000"/>
                <w:lang w:val="en-GB"/>
              </w:rPr>
            </w:pPr>
            <w:r w:rsidRPr="00E01F4F">
              <w:rPr>
                <w:rFonts w:eastAsia="SimSun"/>
                <w:color w:val="000000"/>
                <w:lang w:val="en-GB"/>
              </w:rPr>
              <w:t>When a DCI format 0_1 or DCI format 0_3 schedules two PUSCH allocations on the serving cell, the aperiodic CSI report</w:t>
            </w:r>
            <w:ins w:id="61" w:author="Jae-Nam Shim" w:date="2025-08-12T13:34:00Z" w16du:dateUtc="2025-08-12T17:34:00Z">
              <w:r>
                <w:rPr>
                  <w:rFonts w:eastAsiaTheme="minorEastAsia" w:hint="eastAsia"/>
                  <w:color w:val="000000"/>
                  <w:lang w:val="en-GB" w:eastAsia="ko-KR"/>
                </w:rPr>
                <w:t xml:space="preserve"> or CSI report with </w:t>
              </w:r>
              <w:r w:rsidRPr="0075651C">
                <w:rPr>
                  <w:rFonts w:eastAsiaTheme="minorEastAsia"/>
                  <w:i/>
                  <w:iCs/>
                  <w:color w:val="000000"/>
                  <w:lang w:val="en-GB"/>
                </w:rPr>
                <w:t>CSI-</w:t>
              </w:r>
              <w:proofErr w:type="spellStart"/>
              <w:r w:rsidRPr="0075651C">
                <w:rPr>
                  <w:rFonts w:eastAsiaTheme="minorEastAsia"/>
                  <w:i/>
                  <w:iCs/>
                  <w:color w:val="000000"/>
                  <w:lang w:val="en-GB"/>
                </w:rPr>
                <w:t>ReportConfig</w:t>
              </w:r>
              <w:proofErr w:type="spellEnd"/>
              <w:r>
                <w:rPr>
                  <w:rFonts w:eastAsiaTheme="minorEastAsia" w:hint="eastAsia"/>
                  <w:color w:val="000000"/>
                  <w:lang w:val="en-GB" w:eastAsia="ko-KR"/>
                </w:rPr>
                <w:t xml:space="preserve"> with </w:t>
              </w:r>
              <w:proofErr w:type="spellStart"/>
              <w:r w:rsidRPr="0075651C">
                <w:rPr>
                  <w:rFonts w:eastAsiaTheme="minorEastAsia"/>
                  <w:i/>
                  <w:iCs/>
                  <w:color w:val="000000"/>
                  <w:lang w:val="en-GB"/>
                </w:rPr>
                <w:t>eventType</w:t>
              </w:r>
              <w:proofErr w:type="spellEnd"/>
              <w:r>
                <w:rPr>
                  <w:rFonts w:eastAsiaTheme="minorEastAsia" w:hint="eastAsia"/>
                  <w:color w:val="000000"/>
                  <w:lang w:val="en-GB" w:eastAsia="ko-KR"/>
                </w:rPr>
                <w:t xml:space="preserve"> and </w:t>
              </w:r>
              <w:proofErr w:type="spellStart"/>
              <w:r w:rsidRPr="0075651C">
                <w:rPr>
                  <w:rFonts w:eastAsiaTheme="minorEastAsia"/>
                  <w:i/>
                  <w:iCs/>
                  <w:color w:val="000000"/>
                  <w:lang w:val="en-GB"/>
                </w:rPr>
                <w:t>reportTransmissionMode</w:t>
              </w:r>
              <w:proofErr w:type="spellEnd"/>
              <w:r>
                <w:rPr>
                  <w:rFonts w:eastAsiaTheme="minorEastAsia" w:hint="eastAsia"/>
                  <w:color w:val="000000"/>
                  <w:lang w:val="en-GB" w:eastAsia="ko-KR"/>
                </w:rPr>
                <w:t xml:space="preserve"> configured as </w:t>
              </w:r>
              <w:r>
                <w:rPr>
                  <w:rFonts w:eastAsiaTheme="minorEastAsia"/>
                  <w:color w:val="000000"/>
                  <w:lang w:val="en-GB" w:eastAsia="ko-KR"/>
                </w:rPr>
                <w:t>‘</w:t>
              </w:r>
              <w:proofErr w:type="spellStart"/>
              <w:r>
                <w:rPr>
                  <w:rFonts w:eastAsiaTheme="minorEastAsia" w:hint="eastAsia"/>
                  <w:color w:val="000000"/>
                  <w:lang w:val="en-GB" w:eastAsia="ko-KR"/>
                </w:rPr>
                <w:t>ModeA</w:t>
              </w:r>
              <w:proofErr w:type="spellEnd"/>
              <w:r>
                <w:rPr>
                  <w:rFonts w:eastAsiaTheme="minorEastAsia"/>
                  <w:color w:val="000000"/>
                  <w:lang w:val="en-GB" w:eastAsia="ko-KR"/>
                </w:rPr>
                <w:t>’</w:t>
              </w:r>
            </w:ins>
            <w:r w:rsidRPr="00E01F4F">
              <w:rPr>
                <w:rFonts w:eastAsia="SimSun"/>
                <w:color w:val="000000"/>
                <w:lang w:val="en-GB"/>
              </w:rPr>
              <w:t xml:space="preserve"> is carried on the second scheduled PUSCH. When a DCI format 0_1 or DCI format 0_3 schedules more than two PUSCH allocations on the serving cell, the aperiodic CSI report </w:t>
            </w:r>
            <w:ins w:id="62" w:author="Jae-Nam Shim" w:date="2025-08-12T13:35:00Z" w16du:dateUtc="2025-08-12T17:35:00Z">
              <w:r>
                <w:rPr>
                  <w:rFonts w:eastAsiaTheme="minorEastAsia" w:hint="eastAsia"/>
                  <w:color w:val="000000"/>
                  <w:lang w:val="en-GB" w:eastAsia="ko-KR"/>
                </w:rPr>
                <w:t xml:space="preserve">or CSI report with </w:t>
              </w:r>
              <w:r w:rsidRPr="00B71937">
                <w:rPr>
                  <w:rFonts w:eastAsiaTheme="minorEastAsia" w:hint="eastAsia"/>
                  <w:i/>
                  <w:iCs/>
                  <w:color w:val="000000"/>
                  <w:lang w:val="en-GB" w:eastAsia="ko-KR"/>
                </w:rPr>
                <w:t>CSI-</w:t>
              </w:r>
              <w:proofErr w:type="spellStart"/>
              <w:r w:rsidRPr="00B71937">
                <w:rPr>
                  <w:rFonts w:eastAsiaTheme="minorEastAsia" w:hint="eastAsia"/>
                  <w:i/>
                  <w:iCs/>
                  <w:color w:val="000000"/>
                  <w:lang w:val="en-GB" w:eastAsia="ko-KR"/>
                </w:rPr>
                <w:t>ReportConfig</w:t>
              </w:r>
              <w:proofErr w:type="spellEnd"/>
              <w:r>
                <w:rPr>
                  <w:rFonts w:eastAsiaTheme="minorEastAsia" w:hint="eastAsia"/>
                  <w:color w:val="000000"/>
                  <w:lang w:val="en-GB" w:eastAsia="ko-KR"/>
                </w:rPr>
                <w:t xml:space="preserve"> with </w:t>
              </w:r>
              <w:proofErr w:type="spellStart"/>
              <w:r w:rsidRPr="00B71937">
                <w:rPr>
                  <w:rFonts w:eastAsiaTheme="minorEastAsia" w:hint="eastAsia"/>
                  <w:i/>
                  <w:iCs/>
                  <w:color w:val="000000"/>
                  <w:lang w:val="en-GB" w:eastAsia="ko-KR"/>
                </w:rPr>
                <w:t>eventType</w:t>
              </w:r>
              <w:proofErr w:type="spellEnd"/>
              <w:r>
                <w:rPr>
                  <w:rFonts w:eastAsiaTheme="minorEastAsia" w:hint="eastAsia"/>
                  <w:color w:val="000000"/>
                  <w:lang w:val="en-GB" w:eastAsia="ko-KR"/>
                </w:rPr>
                <w:t xml:space="preserve"> and </w:t>
              </w:r>
              <w:proofErr w:type="spellStart"/>
              <w:r w:rsidRPr="00B71937">
                <w:rPr>
                  <w:rFonts w:eastAsiaTheme="minorEastAsia" w:hint="eastAsia"/>
                  <w:i/>
                  <w:iCs/>
                  <w:color w:val="000000"/>
                  <w:lang w:val="en-GB" w:eastAsia="ko-KR"/>
                </w:rPr>
                <w:t>reportTransmissionMode</w:t>
              </w:r>
              <w:proofErr w:type="spellEnd"/>
              <w:r>
                <w:rPr>
                  <w:rFonts w:eastAsiaTheme="minorEastAsia" w:hint="eastAsia"/>
                  <w:color w:val="000000"/>
                  <w:lang w:val="en-GB" w:eastAsia="ko-KR"/>
                </w:rPr>
                <w:t xml:space="preserve"> configured as </w:t>
              </w:r>
              <w:r>
                <w:rPr>
                  <w:rFonts w:eastAsiaTheme="minorEastAsia"/>
                  <w:color w:val="000000"/>
                  <w:lang w:val="en-GB" w:eastAsia="ko-KR"/>
                </w:rPr>
                <w:t>‘</w:t>
              </w:r>
              <w:proofErr w:type="spellStart"/>
              <w:r>
                <w:rPr>
                  <w:rFonts w:eastAsiaTheme="minorEastAsia" w:hint="eastAsia"/>
                  <w:color w:val="000000"/>
                  <w:lang w:val="en-GB" w:eastAsia="ko-KR"/>
                </w:rPr>
                <w:t>ModeA</w:t>
              </w:r>
              <w:proofErr w:type="spellEnd"/>
              <w:r>
                <w:rPr>
                  <w:rFonts w:eastAsiaTheme="minorEastAsia"/>
                  <w:color w:val="000000"/>
                  <w:lang w:val="en-GB" w:eastAsia="ko-KR"/>
                </w:rPr>
                <w:t>’</w:t>
              </w:r>
              <w:r>
                <w:rPr>
                  <w:rFonts w:eastAsiaTheme="minorEastAsia" w:hint="eastAsia"/>
                  <w:color w:val="000000"/>
                  <w:lang w:val="en-GB" w:eastAsia="ko-KR"/>
                </w:rPr>
                <w:t xml:space="preserve"> </w:t>
              </w:r>
            </w:ins>
            <w:r w:rsidRPr="00E01F4F">
              <w:rPr>
                <w:rFonts w:eastAsia="SimSun"/>
                <w:color w:val="000000"/>
                <w:lang w:val="en-GB"/>
              </w:rPr>
              <w:t>is carried on the penultimate scheduled PUSCH.</w:t>
            </w:r>
          </w:p>
          <w:p w14:paraId="017E21A1" w14:textId="77777777" w:rsidR="008F4A4E" w:rsidRPr="00E01F4F" w:rsidRDefault="008F4A4E" w:rsidP="000D0E05">
            <w:pPr>
              <w:widowControl/>
              <w:wordWrap/>
              <w:autoSpaceDE/>
              <w:autoSpaceDN/>
              <w:jc w:val="both"/>
              <w:rPr>
                <w:rFonts w:eastAsiaTheme="minorEastAsia"/>
                <w:color w:val="000000"/>
                <w:shd w:val="clear" w:color="auto" w:fill="FFFFFF"/>
                <w:lang w:val="en-GB"/>
              </w:rPr>
            </w:pPr>
            <w:r w:rsidRPr="008975CA">
              <w:rPr>
                <w:rFonts w:eastAsiaTheme="minorEastAsia" w:hint="eastAsia"/>
                <w:color w:val="EE0000"/>
                <w:lang w:val="en-GB" w:eastAsia="ko-KR"/>
              </w:rPr>
              <w:t>==================================unchanged omitted===================================</w:t>
            </w:r>
          </w:p>
          <w:p w14:paraId="5EDCC3ED" w14:textId="77777777" w:rsidR="008F4A4E" w:rsidRPr="00E01F4F" w:rsidRDefault="008F4A4E" w:rsidP="000D0E05">
            <w:pPr>
              <w:keepNext/>
              <w:keepLines/>
              <w:widowControl/>
              <w:wordWrap/>
              <w:autoSpaceDE/>
              <w:autoSpaceDN/>
              <w:spacing w:before="120" w:after="180"/>
              <w:outlineLvl w:val="3"/>
              <w:rPr>
                <w:rFonts w:ascii="Arial" w:eastAsia="SimSun" w:hAnsi="Arial"/>
                <w:color w:val="000000"/>
                <w:sz w:val="24"/>
                <w:lang w:val="x-none"/>
              </w:rPr>
            </w:pPr>
            <w:bookmarkStart w:id="63" w:name="_Toc11352143"/>
            <w:bookmarkStart w:id="64" w:name="_Toc20318033"/>
            <w:bookmarkStart w:id="65" w:name="_Toc27299931"/>
            <w:bookmarkStart w:id="66" w:name="_Toc29673204"/>
            <w:bookmarkStart w:id="67" w:name="_Toc29673345"/>
            <w:bookmarkStart w:id="68" w:name="_Toc29674338"/>
            <w:bookmarkStart w:id="69" w:name="_Toc36645568"/>
            <w:bookmarkStart w:id="70" w:name="_Toc45810613"/>
            <w:bookmarkStart w:id="71" w:name="_Toc202190783"/>
            <w:r w:rsidRPr="00E01F4F">
              <w:rPr>
                <w:rFonts w:ascii="Arial" w:eastAsia="SimSun" w:hAnsi="Arial"/>
                <w:color w:val="000000"/>
                <w:sz w:val="24"/>
                <w:lang w:val="x-none"/>
              </w:rPr>
              <w:t>6.1.2.1</w:t>
            </w:r>
            <w:r w:rsidRPr="00E01F4F">
              <w:rPr>
                <w:rFonts w:ascii="Arial" w:eastAsia="SimSun" w:hAnsi="Arial"/>
                <w:color w:val="000000"/>
                <w:sz w:val="24"/>
                <w:lang w:val="x-none"/>
              </w:rPr>
              <w:tab/>
              <w:t>Resource allocation in time domain</w:t>
            </w:r>
            <w:bookmarkEnd w:id="63"/>
            <w:bookmarkEnd w:id="64"/>
            <w:bookmarkEnd w:id="65"/>
            <w:bookmarkEnd w:id="66"/>
            <w:bookmarkEnd w:id="67"/>
            <w:bookmarkEnd w:id="68"/>
            <w:bookmarkEnd w:id="69"/>
            <w:bookmarkEnd w:id="70"/>
            <w:bookmarkEnd w:id="71"/>
          </w:p>
          <w:p w14:paraId="56553BE8" w14:textId="77777777" w:rsidR="008F4A4E" w:rsidRPr="00E01F4F" w:rsidRDefault="008F4A4E" w:rsidP="000D0E05">
            <w:pPr>
              <w:widowControl/>
              <w:wordWrap/>
              <w:autoSpaceDE/>
              <w:autoSpaceDN/>
              <w:jc w:val="both"/>
              <w:rPr>
                <w:rFonts w:eastAsiaTheme="minorEastAsia"/>
                <w:color w:val="000000"/>
                <w:shd w:val="clear" w:color="auto" w:fill="FFFFFF"/>
                <w:lang w:val="en-GB"/>
              </w:rPr>
            </w:pPr>
            <w:r w:rsidRPr="008975CA">
              <w:rPr>
                <w:rFonts w:eastAsiaTheme="minorEastAsia" w:hint="eastAsia"/>
                <w:color w:val="EE0000"/>
                <w:lang w:val="en-GB" w:eastAsia="ko-KR"/>
              </w:rPr>
              <w:t>==================================unchanged omitted===================================</w:t>
            </w:r>
          </w:p>
          <w:p w14:paraId="1EE80C4C" w14:textId="77777777" w:rsidR="008F4A4E" w:rsidRPr="00E01F4F" w:rsidRDefault="008F4A4E" w:rsidP="000D0E05">
            <w:pPr>
              <w:widowControl/>
              <w:wordWrap/>
              <w:autoSpaceDE/>
              <w:autoSpaceDN/>
              <w:spacing w:after="180"/>
              <w:rPr>
                <w:rFonts w:eastAsia="SimSun"/>
                <w:lang w:val="en-GB"/>
              </w:rPr>
            </w:pPr>
            <w:r w:rsidRPr="00E01F4F">
              <w:rPr>
                <w:rFonts w:eastAsia="SimSun"/>
                <w:lang w:val="en-GB"/>
              </w:rPr>
              <w:t xml:space="preserve">For PUSCH repetition Type B, when a UE receives a DCI that schedules aperiodic CSI report(s) </w:t>
            </w:r>
            <w:ins w:id="72" w:author="Jae-Nam Shim" w:date="2025-08-12T13:38:00Z" w16du:dateUtc="2025-08-12T17:38:00Z">
              <w:r>
                <w:rPr>
                  <w:rFonts w:eastAsiaTheme="minorEastAsia" w:hint="eastAsia"/>
                  <w:lang w:val="en-GB" w:eastAsia="ko-KR"/>
                </w:rPr>
                <w:t xml:space="preserve">or </w:t>
              </w:r>
              <w:r>
                <w:rPr>
                  <w:rFonts w:eastAsiaTheme="minorEastAsia" w:hint="eastAsia"/>
                  <w:color w:val="000000"/>
                  <w:lang w:val="en-GB" w:eastAsia="ko-KR"/>
                </w:rPr>
                <w:t xml:space="preserve">CSI report with </w:t>
              </w:r>
              <w:r w:rsidRPr="00B71937">
                <w:rPr>
                  <w:rFonts w:eastAsiaTheme="minorEastAsia" w:hint="eastAsia"/>
                  <w:i/>
                  <w:iCs/>
                  <w:color w:val="000000"/>
                  <w:lang w:val="en-GB" w:eastAsia="ko-KR"/>
                </w:rPr>
                <w:t>CSI-</w:t>
              </w:r>
              <w:proofErr w:type="spellStart"/>
              <w:r w:rsidRPr="00B71937">
                <w:rPr>
                  <w:rFonts w:eastAsiaTheme="minorEastAsia" w:hint="eastAsia"/>
                  <w:i/>
                  <w:iCs/>
                  <w:color w:val="000000"/>
                  <w:lang w:val="en-GB" w:eastAsia="ko-KR"/>
                </w:rPr>
                <w:t>ReportConfig</w:t>
              </w:r>
              <w:proofErr w:type="spellEnd"/>
              <w:r>
                <w:rPr>
                  <w:rFonts w:eastAsiaTheme="minorEastAsia" w:hint="eastAsia"/>
                  <w:color w:val="000000"/>
                  <w:lang w:val="en-GB" w:eastAsia="ko-KR"/>
                </w:rPr>
                <w:t xml:space="preserve"> with </w:t>
              </w:r>
              <w:proofErr w:type="spellStart"/>
              <w:r w:rsidRPr="00B71937">
                <w:rPr>
                  <w:rFonts w:eastAsiaTheme="minorEastAsia" w:hint="eastAsia"/>
                  <w:i/>
                  <w:iCs/>
                  <w:color w:val="000000"/>
                  <w:lang w:val="en-GB" w:eastAsia="ko-KR"/>
                </w:rPr>
                <w:t>eventType</w:t>
              </w:r>
              <w:proofErr w:type="spellEnd"/>
              <w:r>
                <w:rPr>
                  <w:rFonts w:eastAsiaTheme="minorEastAsia" w:hint="eastAsia"/>
                  <w:color w:val="000000"/>
                  <w:lang w:val="en-GB" w:eastAsia="ko-KR"/>
                </w:rPr>
                <w:t xml:space="preserve"> and </w:t>
              </w:r>
              <w:proofErr w:type="spellStart"/>
              <w:r w:rsidRPr="00B71937">
                <w:rPr>
                  <w:rFonts w:eastAsiaTheme="minorEastAsia" w:hint="eastAsia"/>
                  <w:i/>
                  <w:iCs/>
                  <w:color w:val="000000"/>
                  <w:lang w:val="en-GB" w:eastAsia="ko-KR"/>
                </w:rPr>
                <w:t>reportTransmissionMode</w:t>
              </w:r>
              <w:proofErr w:type="spellEnd"/>
              <w:r>
                <w:rPr>
                  <w:rFonts w:eastAsiaTheme="minorEastAsia" w:hint="eastAsia"/>
                  <w:color w:val="000000"/>
                  <w:lang w:val="en-GB" w:eastAsia="ko-KR"/>
                </w:rPr>
                <w:t xml:space="preserve"> configured as </w:t>
              </w:r>
              <w:r>
                <w:rPr>
                  <w:rFonts w:eastAsiaTheme="minorEastAsia"/>
                  <w:color w:val="000000"/>
                  <w:lang w:val="en-GB" w:eastAsia="ko-KR"/>
                </w:rPr>
                <w:t>‘</w:t>
              </w:r>
              <w:proofErr w:type="spellStart"/>
              <w:r>
                <w:rPr>
                  <w:rFonts w:eastAsiaTheme="minorEastAsia" w:hint="eastAsia"/>
                  <w:color w:val="000000"/>
                  <w:lang w:val="en-GB" w:eastAsia="ko-KR"/>
                </w:rPr>
                <w:t>ModeA</w:t>
              </w:r>
              <w:proofErr w:type="spellEnd"/>
              <w:r>
                <w:rPr>
                  <w:rFonts w:eastAsiaTheme="minorEastAsia"/>
                  <w:color w:val="000000"/>
                  <w:lang w:val="en-GB" w:eastAsia="ko-KR"/>
                </w:rPr>
                <w:t>’</w:t>
              </w:r>
              <w:r>
                <w:rPr>
                  <w:rFonts w:eastAsiaTheme="minorEastAsia" w:hint="eastAsia"/>
                  <w:color w:val="000000"/>
                  <w:lang w:val="en-GB" w:eastAsia="ko-KR"/>
                </w:rPr>
                <w:t xml:space="preserve"> </w:t>
              </w:r>
            </w:ins>
            <w:r w:rsidRPr="00E01F4F">
              <w:rPr>
                <w:rFonts w:eastAsia="SimSun"/>
                <w:lang w:val="en-GB"/>
              </w:rPr>
              <w:t>or activates semi-persistent CSI report(s) on PUSCH with no transport block by a '</w:t>
            </w:r>
            <w:r w:rsidRPr="00E01F4F">
              <w:rPr>
                <w:rFonts w:eastAsia="SimSun"/>
                <w:i/>
                <w:lang w:val="en-GB"/>
              </w:rPr>
              <w:t>CSI request'</w:t>
            </w:r>
            <w:r w:rsidRPr="00E01F4F">
              <w:rPr>
                <w:rFonts w:eastAsia="SimSun"/>
                <w:lang w:val="en-GB"/>
              </w:rPr>
              <w:t xml:space="preserve"> field on a DCI, the number of nominal repetitions is always assumed to be 1, regardless of the value of </w:t>
            </w:r>
            <w:proofErr w:type="spellStart"/>
            <w:r w:rsidRPr="00E01F4F">
              <w:rPr>
                <w:rFonts w:eastAsia="SimSun"/>
                <w:i/>
                <w:iCs/>
                <w:lang w:val="en-GB"/>
              </w:rPr>
              <w:t>numberOfRepetitions</w:t>
            </w:r>
            <w:proofErr w:type="spellEnd"/>
            <w:r w:rsidRPr="00E01F4F">
              <w:rPr>
                <w:rFonts w:eastAsia="SimSun"/>
                <w:lang w:val="en-GB"/>
              </w:rPr>
              <w:t>. When the UE is scheduled to transmit a PUSCH repetition Type B with no transport block and with aperiodic or semi-persistent CSI report(s)</w:t>
            </w:r>
            <w:ins w:id="73" w:author="Jae-Nam Shim" w:date="2025-08-12T13:37:00Z" w16du:dateUtc="2025-08-12T17:37:00Z">
              <w:r>
                <w:rPr>
                  <w:rFonts w:eastAsiaTheme="minorEastAsia" w:hint="eastAsia"/>
                  <w:lang w:val="en-GB" w:eastAsia="ko-KR"/>
                </w:rPr>
                <w:t xml:space="preserve"> or </w:t>
              </w:r>
              <w:r>
                <w:rPr>
                  <w:rFonts w:eastAsiaTheme="minorEastAsia" w:hint="eastAsia"/>
                  <w:color w:val="000000"/>
                  <w:lang w:val="en-GB" w:eastAsia="ko-KR"/>
                </w:rPr>
                <w:t xml:space="preserve">CSI report with </w:t>
              </w:r>
              <w:r w:rsidRPr="00B71937">
                <w:rPr>
                  <w:rFonts w:eastAsiaTheme="minorEastAsia" w:hint="eastAsia"/>
                  <w:i/>
                  <w:iCs/>
                  <w:color w:val="000000"/>
                  <w:lang w:val="en-GB" w:eastAsia="ko-KR"/>
                </w:rPr>
                <w:t>CSI-</w:t>
              </w:r>
              <w:proofErr w:type="spellStart"/>
              <w:r w:rsidRPr="00B71937">
                <w:rPr>
                  <w:rFonts w:eastAsiaTheme="minorEastAsia" w:hint="eastAsia"/>
                  <w:i/>
                  <w:iCs/>
                  <w:color w:val="000000"/>
                  <w:lang w:val="en-GB" w:eastAsia="ko-KR"/>
                </w:rPr>
                <w:t>ReportConfig</w:t>
              </w:r>
              <w:proofErr w:type="spellEnd"/>
              <w:r>
                <w:rPr>
                  <w:rFonts w:eastAsiaTheme="minorEastAsia" w:hint="eastAsia"/>
                  <w:color w:val="000000"/>
                  <w:lang w:val="en-GB" w:eastAsia="ko-KR"/>
                </w:rPr>
                <w:t xml:space="preserve"> with </w:t>
              </w:r>
              <w:proofErr w:type="spellStart"/>
              <w:r w:rsidRPr="00B71937">
                <w:rPr>
                  <w:rFonts w:eastAsiaTheme="minorEastAsia" w:hint="eastAsia"/>
                  <w:i/>
                  <w:iCs/>
                  <w:color w:val="000000"/>
                  <w:lang w:val="en-GB" w:eastAsia="ko-KR"/>
                </w:rPr>
                <w:t>eventType</w:t>
              </w:r>
              <w:proofErr w:type="spellEnd"/>
              <w:r>
                <w:rPr>
                  <w:rFonts w:eastAsiaTheme="minorEastAsia" w:hint="eastAsia"/>
                  <w:color w:val="000000"/>
                  <w:lang w:val="en-GB" w:eastAsia="ko-KR"/>
                </w:rPr>
                <w:t xml:space="preserve"> and </w:t>
              </w:r>
              <w:proofErr w:type="spellStart"/>
              <w:r w:rsidRPr="00B71937">
                <w:rPr>
                  <w:rFonts w:eastAsiaTheme="minorEastAsia" w:hint="eastAsia"/>
                  <w:i/>
                  <w:iCs/>
                  <w:color w:val="000000"/>
                  <w:lang w:val="en-GB" w:eastAsia="ko-KR"/>
                </w:rPr>
                <w:t>reportTransmissionMode</w:t>
              </w:r>
              <w:proofErr w:type="spellEnd"/>
              <w:r>
                <w:rPr>
                  <w:rFonts w:eastAsiaTheme="minorEastAsia" w:hint="eastAsia"/>
                  <w:color w:val="000000"/>
                  <w:lang w:val="en-GB" w:eastAsia="ko-KR"/>
                </w:rPr>
                <w:t xml:space="preserve"> configured as </w:t>
              </w:r>
              <w:r>
                <w:rPr>
                  <w:rFonts w:eastAsiaTheme="minorEastAsia"/>
                  <w:color w:val="000000"/>
                  <w:lang w:val="en-GB" w:eastAsia="ko-KR"/>
                </w:rPr>
                <w:t>‘</w:t>
              </w:r>
              <w:proofErr w:type="spellStart"/>
              <w:r>
                <w:rPr>
                  <w:rFonts w:eastAsiaTheme="minorEastAsia" w:hint="eastAsia"/>
                  <w:color w:val="000000"/>
                  <w:lang w:val="en-GB" w:eastAsia="ko-KR"/>
                </w:rPr>
                <w:t>ModeA</w:t>
              </w:r>
              <w:proofErr w:type="spellEnd"/>
              <w:r>
                <w:rPr>
                  <w:rFonts w:eastAsiaTheme="minorEastAsia"/>
                  <w:color w:val="000000"/>
                  <w:lang w:val="en-GB" w:eastAsia="ko-KR"/>
                </w:rPr>
                <w:t>’</w:t>
              </w:r>
            </w:ins>
            <w:r w:rsidRPr="00E01F4F">
              <w:rPr>
                <w:rFonts w:eastAsia="SimSun"/>
                <w:lang w:val="en-GB"/>
              </w:rPr>
              <w:t xml:space="preserve"> by a '</w:t>
            </w:r>
            <w:r w:rsidRPr="00E01F4F">
              <w:rPr>
                <w:rFonts w:eastAsia="SimSun"/>
                <w:i/>
                <w:lang w:val="en-GB"/>
              </w:rPr>
              <w:t>CSI request'</w:t>
            </w:r>
            <w:r w:rsidRPr="00E01F4F">
              <w:rPr>
                <w:rFonts w:eastAsia="SimSun"/>
                <w:lang w:val="en-GB"/>
              </w:rPr>
              <w:t xml:space="preserve"> field on a DCI, the first nominal repetition is expected to be the same as the first actual repetition. For PUSCH repetition Type B carrying semi-persistent CSI report(s) without a corresponding PDCCH after being activated on PUSCH by a '</w:t>
            </w:r>
            <w:r w:rsidRPr="00E01F4F">
              <w:rPr>
                <w:rFonts w:eastAsia="SimSun"/>
                <w:i/>
                <w:lang w:val="en-GB"/>
              </w:rPr>
              <w:t>CSI request'</w:t>
            </w:r>
            <w:r w:rsidRPr="00E01F4F">
              <w:rPr>
                <w:rFonts w:eastAsia="SimSun"/>
                <w:lang w:val="en-GB"/>
              </w:rP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E01F4F">
              <w:rPr>
                <w:rFonts w:eastAsia="SimSun"/>
                <w:color w:val="000000"/>
                <w:lang w:val="en-GB"/>
              </w:rPr>
              <w:t xml:space="preserve">and Clause 17.2 </w:t>
            </w:r>
            <w:r w:rsidRPr="00E01F4F">
              <w:rPr>
                <w:rFonts w:eastAsia="SimSun"/>
                <w:lang w:val="en-GB"/>
              </w:rPr>
              <w:t>of [6, TS 38.213]</w:t>
            </w:r>
            <w:r w:rsidRPr="00E01F4F">
              <w:rPr>
                <w:rFonts w:eastAsia="바탕"/>
                <w:kern w:val="24"/>
                <w:lang w:val="en-GB"/>
              </w:rPr>
              <w:t>, and Clause 5.34.3 of [10, TS 38.321]</w:t>
            </w:r>
            <w:r w:rsidRPr="00E01F4F">
              <w:rPr>
                <w:rFonts w:eastAsia="SimSun"/>
                <w:lang w:val="en-GB"/>
              </w:rPr>
              <w:t>.</w:t>
            </w:r>
          </w:p>
          <w:p w14:paraId="472C915B" w14:textId="77777777" w:rsidR="008F4A4E" w:rsidRPr="00E01F4F" w:rsidRDefault="008F4A4E" w:rsidP="000D0E05">
            <w:pPr>
              <w:widowControl/>
              <w:wordWrap/>
              <w:autoSpaceDE/>
              <w:autoSpaceDN/>
              <w:spacing w:after="180"/>
              <w:rPr>
                <w:rFonts w:eastAsia="SimSun"/>
                <w:lang w:val="en-GB"/>
              </w:rPr>
            </w:pPr>
            <w:r w:rsidRPr="00E01F4F">
              <w:rPr>
                <w:rFonts w:eastAsia="SimSun"/>
                <w:lang w:val="en-GB"/>
              </w:rPr>
              <w:t>For PUSCH repetition Type B, when a UE is scheduled to transmit a transport block and aperiodic CSI report(s)</w:t>
            </w:r>
            <w:ins w:id="74" w:author="Jae-Nam Shim" w:date="2025-08-12T13:38:00Z" w16du:dateUtc="2025-08-12T17:38:00Z">
              <w:r>
                <w:rPr>
                  <w:rFonts w:eastAsiaTheme="minorEastAsia" w:hint="eastAsia"/>
                  <w:lang w:val="en-GB" w:eastAsia="ko-KR"/>
                </w:rPr>
                <w:t xml:space="preserve">, or </w:t>
              </w:r>
              <w:r>
                <w:rPr>
                  <w:rFonts w:eastAsiaTheme="minorEastAsia" w:hint="eastAsia"/>
                  <w:color w:val="000000"/>
                  <w:lang w:val="en-GB" w:eastAsia="ko-KR"/>
                </w:rPr>
                <w:t xml:space="preserve">CSI report with </w:t>
              </w:r>
              <w:r w:rsidRPr="00B71937">
                <w:rPr>
                  <w:rFonts w:eastAsiaTheme="minorEastAsia" w:hint="eastAsia"/>
                  <w:i/>
                  <w:iCs/>
                  <w:color w:val="000000"/>
                  <w:lang w:val="en-GB" w:eastAsia="ko-KR"/>
                </w:rPr>
                <w:t>CSI-</w:t>
              </w:r>
              <w:proofErr w:type="spellStart"/>
              <w:r w:rsidRPr="00B71937">
                <w:rPr>
                  <w:rFonts w:eastAsiaTheme="minorEastAsia" w:hint="eastAsia"/>
                  <w:i/>
                  <w:iCs/>
                  <w:color w:val="000000"/>
                  <w:lang w:val="en-GB" w:eastAsia="ko-KR"/>
                </w:rPr>
                <w:t>ReportConfig</w:t>
              </w:r>
              <w:proofErr w:type="spellEnd"/>
              <w:r>
                <w:rPr>
                  <w:rFonts w:eastAsiaTheme="minorEastAsia" w:hint="eastAsia"/>
                  <w:color w:val="000000"/>
                  <w:lang w:val="en-GB" w:eastAsia="ko-KR"/>
                </w:rPr>
                <w:t xml:space="preserve"> with </w:t>
              </w:r>
              <w:proofErr w:type="spellStart"/>
              <w:r w:rsidRPr="00B71937">
                <w:rPr>
                  <w:rFonts w:eastAsiaTheme="minorEastAsia" w:hint="eastAsia"/>
                  <w:i/>
                  <w:iCs/>
                  <w:color w:val="000000"/>
                  <w:lang w:val="en-GB" w:eastAsia="ko-KR"/>
                </w:rPr>
                <w:t>eventType</w:t>
              </w:r>
              <w:proofErr w:type="spellEnd"/>
              <w:r>
                <w:rPr>
                  <w:rFonts w:eastAsiaTheme="minorEastAsia" w:hint="eastAsia"/>
                  <w:color w:val="000000"/>
                  <w:lang w:val="en-GB" w:eastAsia="ko-KR"/>
                </w:rPr>
                <w:t xml:space="preserve"> and </w:t>
              </w:r>
              <w:proofErr w:type="spellStart"/>
              <w:r w:rsidRPr="00B71937">
                <w:rPr>
                  <w:rFonts w:eastAsiaTheme="minorEastAsia" w:hint="eastAsia"/>
                  <w:i/>
                  <w:iCs/>
                  <w:color w:val="000000"/>
                  <w:lang w:val="en-GB" w:eastAsia="ko-KR"/>
                </w:rPr>
                <w:t>reportTransmissionMode</w:t>
              </w:r>
              <w:proofErr w:type="spellEnd"/>
              <w:r>
                <w:rPr>
                  <w:rFonts w:eastAsiaTheme="minorEastAsia" w:hint="eastAsia"/>
                  <w:color w:val="000000"/>
                  <w:lang w:val="en-GB" w:eastAsia="ko-KR"/>
                </w:rPr>
                <w:t xml:space="preserve"> configured as </w:t>
              </w:r>
              <w:r>
                <w:rPr>
                  <w:rFonts w:eastAsiaTheme="minorEastAsia"/>
                  <w:color w:val="000000"/>
                  <w:lang w:val="en-GB" w:eastAsia="ko-KR"/>
                </w:rPr>
                <w:t>‘</w:t>
              </w:r>
              <w:proofErr w:type="spellStart"/>
              <w:r>
                <w:rPr>
                  <w:rFonts w:eastAsiaTheme="minorEastAsia" w:hint="eastAsia"/>
                  <w:color w:val="000000"/>
                  <w:lang w:val="en-GB" w:eastAsia="ko-KR"/>
                </w:rPr>
                <w:t>ModeA</w:t>
              </w:r>
              <w:proofErr w:type="spellEnd"/>
              <w:r>
                <w:rPr>
                  <w:rFonts w:eastAsiaTheme="minorEastAsia"/>
                  <w:color w:val="000000"/>
                  <w:lang w:val="en-GB" w:eastAsia="ko-KR"/>
                </w:rPr>
                <w:t>’</w:t>
              </w:r>
            </w:ins>
            <w:r w:rsidRPr="00E01F4F">
              <w:rPr>
                <w:rFonts w:eastAsia="SimSun"/>
                <w:lang w:val="en-GB"/>
              </w:rPr>
              <w:t xml:space="preserve"> on PUSCH by a '</w:t>
            </w:r>
            <w:r w:rsidRPr="00E01F4F">
              <w:rPr>
                <w:rFonts w:eastAsia="SimSun"/>
                <w:i/>
                <w:lang w:val="en-GB"/>
              </w:rPr>
              <w:t>CSI request'</w:t>
            </w:r>
            <w:r w:rsidRPr="00E01F4F">
              <w:rPr>
                <w:rFonts w:eastAsia="SimSun"/>
                <w:lang w:val="en-GB"/>
              </w:rPr>
              <w:t xml:space="preserve"> field on a DCI, the CSI report(s) is multiplexed only on the first actual repetition. The UE does not expect that the first actual repetition has a single symbol duration.</w:t>
            </w:r>
          </w:p>
          <w:p w14:paraId="13D1306B" w14:textId="77777777" w:rsidR="008F4A4E" w:rsidRPr="00264FE4"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0B853CF3" w14:textId="77777777" w:rsidR="008F4A4E" w:rsidRDefault="008F4A4E" w:rsidP="008F4A4E">
      <w:pPr>
        <w:widowControl/>
        <w:wordWrap/>
        <w:autoSpaceDE/>
        <w:autoSpaceDN/>
        <w:jc w:val="both"/>
        <w:rPr>
          <w:rFonts w:eastAsiaTheme="minorEastAsia"/>
          <w:color w:val="000000"/>
          <w:kern w:val="0"/>
          <w:shd w:val="clear" w:color="auto" w:fill="FFFFFF"/>
          <w14:ligatures w14:val="none"/>
        </w:rPr>
      </w:pPr>
    </w:p>
    <w:p w14:paraId="117FFEBC" w14:textId="77777777" w:rsidR="008F4A4E" w:rsidRDefault="008F4A4E" w:rsidP="008F4A4E">
      <w:pPr>
        <w:pStyle w:val="2"/>
        <w:spacing w:before="0" w:after="160"/>
      </w:pPr>
      <w:r>
        <w:rPr>
          <w:rFonts w:hint="eastAsia"/>
        </w:rPr>
        <w:t>Text proposal #7</w:t>
      </w:r>
    </w:p>
    <w:p w14:paraId="765C3E92" w14:textId="77777777" w:rsidR="008F4A4E" w:rsidRPr="005252C3" w:rsidRDefault="008F4A4E" w:rsidP="008F4A4E">
      <w:pPr>
        <w:widowControl/>
        <w:wordWrap/>
        <w:autoSpaceDE/>
        <w:autoSpaceDN/>
        <w:jc w:val="both"/>
        <w:rPr>
          <w:rFonts w:eastAsiaTheme="minorEastAsia"/>
          <w:b/>
          <w:bCs/>
          <w:color w:val="000000"/>
          <w:kern w:val="0"/>
          <w:shd w:val="clear" w:color="auto" w:fill="FFFFFF"/>
          <w14:ligatures w14:val="none"/>
        </w:rPr>
      </w:pPr>
      <w:r w:rsidRPr="005252C3">
        <w:rPr>
          <w:rFonts w:eastAsiaTheme="minorEastAsia" w:hint="eastAsia"/>
          <w:b/>
          <w:bCs/>
          <w:color w:val="000000"/>
          <w:kern w:val="0"/>
          <w:shd w:val="clear" w:color="auto" w:fill="FFFFFF"/>
          <w14:ligatures w14:val="none"/>
        </w:rPr>
        <w:t>Alt. 1:</w:t>
      </w:r>
    </w:p>
    <w:tbl>
      <w:tblPr>
        <w:tblStyle w:val="aa"/>
        <w:tblW w:w="0" w:type="auto"/>
        <w:tblLook w:val="04A0" w:firstRow="1" w:lastRow="0" w:firstColumn="1" w:lastColumn="0" w:noHBand="0" w:noVBand="1"/>
      </w:tblPr>
      <w:tblGrid>
        <w:gridCol w:w="9629"/>
      </w:tblGrid>
      <w:tr w:rsidR="008F4A4E" w14:paraId="4339B252" w14:textId="77777777" w:rsidTr="000D0E05">
        <w:tc>
          <w:tcPr>
            <w:tcW w:w="9629" w:type="dxa"/>
          </w:tcPr>
          <w:p w14:paraId="4BD963CB"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6DD64D37" w14:textId="77777777" w:rsidR="008F4A4E" w:rsidRPr="00264FE4" w:rsidRDefault="008F4A4E" w:rsidP="000D0E05">
            <w:pPr>
              <w:keepNext/>
              <w:keepLines/>
              <w:widowControl/>
              <w:wordWrap/>
              <w:autoSpaceDE/>
              <w:autoSpaceDN/>
              <w:spacing w:before="120" w:after="180"/>
              <w:rPr>
                <w:rFonts w:ascii="Arial" w:eastAsia="SimSun" w:hAnsi="Arial"/>
                <w:lang w:val="x-none"/>
              </w:rPr>
            </w:pPr>
            <w:r w:rsidRPr="00264FE4">
              <w:rPr>
                <w:rFonts w:ascii="Arial" w:eastAsia="SimSun" w:hAnsi="Arial"/>
                <w:lang w:val="x-none"/>
              </w:rPr>
              <w:t>5.2.1.5.4.1</w:t>
            </w:r>
            <w:r w:rsidRPr="00264FE4">
              <w:rPr>
                <w:rFonts w:ascii="Arial" w:eastAsia="SimSun" w:hAnsi="Arial"/>
                <w:lang w:val="x-none"/>
              </w:rPr>
              <w:tab/>
              <w:t xml:space="preserve">UE Initiated CSI reporting </w:t>
            </w:r>
          </w:p>
          <w:p w14:paraId="515D3B74"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00BEB061"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2E81278C"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2BD6E314" w14:textId="77777777" w:rsidR="008F4A4E" w:rsidRPr="00264FE4" w:rsidRDefault="008F4A4E" w:rsidP="000D0E05">
            <w:pPr>
              <w:widowControl/>
              <w:wordWrap/>
              <w:autoSpaceDE/>
              <w:autoSpaceDN/>
              <w:spacing w:after="180"/>
              <w:rPr>
                <w:bCs/>
                <w:noProof/>
              </w:rPr>
            </w:pP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6DD2449A"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369EB155"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0105E2F9"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59E11CCF" w14:textId="77777777" w:rsidR="008F4A4E" w:rsidRPr="00264FE4" w:rsidRDefault="008F4A4E" w:rsidP="000D0E05">
            <w:pPr>
              <w:widowControl/>
              <w:wordWrap/>
              <w:autoSpaceDE/>
              <w:autoSpaceDN/>
              <w:spacing w:after="180"/>
              <w:rPr>
                <w:bCs/>
                <w:noProof/>
              </w:rPr>
            </w:pPr>
            <w:r w:rsidRPr="00264FE4">
              <w:rPr>
                <w:bCs/>
                <w:noProof/>
              </w:rPr>
              <w:lastRenderedPageBreak/>
              <w:t xml:space="preserve">the UE </w:t>
            </w:r>
          </w:p>
          <w:p w14:paraId="2C1B0D70"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starts a timer for such reference signal from the initial value equal to the time window length provided by </w:t>
            </w:r>
            <w:r w:rsidRPr="00264FE4">
              <w:rPr>
                <w:rFonts w:eastAsia="SimSun"/>
                <w:i/>
                <w:iCs/>
                <w:noProof/>
                <w:lang w:val="x-none"/>
              </w:rPr>
              <w:t xml:space="preserve">eventDetectionTimeWindowLength </w:t>
            </w:r>
            <w:r w:rsidRPr="00264FE4">
              <w:rPr>
                <w:rFonts w:eastAsia="SimSun"/>
                <w:noProof/>
                <w:lang w:val="x-none"/>
              </w:rPr>
              <w:t>and sets the counter to 1,</w:t>
            </w:r>
            <w:r w:rsidRPr="00264FE4">
              <w:rPr>
                <w:rFonts w:eastAsia="SimSun"/>
                <w:i/>
                <w:iCs/>
                <w:noProof/>
                <w:lang w:val="x-none"/>
              </w:rPr>
              <w:t xml:space="preserve"> </w:t>
            </w:r>
            <w:r w:rsidRPr="00264FE4">
              <w:rPr>
                <w:rFonts w:eastAsia="SimSun"/>
                <w:noProof/>
                <w:lang w:val="x-none"/>
              </w:rPr>
              <w:t xml:space="preserve">if the timer for such reference signal is not running; or </w:t>
            </w:r>
          </w:p>
          <w:p w14:paraId="24DF57A2"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noProof/>
                <w:lang w:val="x-none"/>
              </w:rPr>
              <w:t>-</w:t>
            </w:r>
            <w:r w:rsidRPr="00264FE4">
              <w:rPr>
                <w:rFonts w:eastAsia="SimSun"/>
                <w:noProof/>
                <w:lang w:val="x-none"/>
              </w:rPr>
              <w:tab/>
              <w:t>increments the counter for such reference signal by 1, if the timer for such reference signal is running.</w:t>
            </w:r>
          </w:p>
          <w:p w14:paraId="2731A271" w14:textId="77777777" w:rsidR="008F4A4E" w:rsidRPr="00264FE4" w:rsidRDefault="008F4A4E" w:rsidP="000D0E05">
            <w:pPr>
              <w:widowControl/>
              <w:wordWrap/>
              <w:autoSpaceDE/>
              <w:autoSpaceDN/>
              <w:spacing w:after="180"/>
              <w:rPr>
                <w:lang w:val="en-GB"/>
              </w:rPr>
            </w:pPr>
            <w:r w:rsidRPr="00264FE4">
              <w:rPr>
                <w:bCs/>
                <w:noProof/>
              </w:rPr>
              <w:t>If the number of event instances determined by the counter for such reference signal</w:t>
            </w:r>
            <w:r w:rsidRPr="00264FE4">
              <w:rPr>
                <w:iCs/>
                <w:noProof/>
              </w:rPr>
              <w:t xml:space="preserve"> is greater than or equal to</w:t>
            </w:r>
            <w:r w:rsidRPr="00264FE4">
              <w:rPr>
                <w:bCs/>
                <w:noProof/>
              </w:rPr>
              <w:t xml:space="preserve"> </w:t>
            </w:r>
            <w:r w:rsidRPr="00264FE4">
              <w:rPr>
                <w:bCs/>
                <w:i/>
                <w:iCs/>
                <w:noProof/>
              </w:rPr>
              <w:t>eventInstanceCount</w:t>
            </w:r>
            <w:r w:rsidRPr="00264FE4">
              <w:rPr>
                <w:bCs/>
                <w:noProof/>
              </w:rPr>
              <w:t xml:space="preserve">, </w:t>
            </w: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pucchCell,</w:t>
            </w:r>
            <w:r w:rsidRPr="00264FE4">
              <w:rPr>
                <w:bCs/>
                <w:noProof/>
              </w:rPr>
              <w:t xml:space="preserve"> 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3631928E" w14:textId="77777777" w:rsidR="008F4A4E" w:rsidRPr="005252C3" w:rsidRDefault="008F4A4E" w:rsidP="000D0E05">
            <w:pPr>
              <w:widowControl/>
              <w:wordWrap/>
              <w:autoSpaceDE/>
              <w:autoSpaceDN/>
              <w:spacing w:after="180"/>
              <w:rPr>
                <w:ins w:id="75" w:author="Jae-Nam Shim" w:date="2025-08-12T13:40:00Z" w16du:dateUtc="2025-08-12T17:40:00Z"/>
                <w:rFonts w:eastAsiaTheme="minorEastAsia"/>
                <w:lang w:val="en-GB" w:eastAsia="ko-KR"/>
              </w:rPr>
            </w:pPr>
            <w:ins w:id="76" w:author="Jae-Nam Shim" w:date="2025-08-12T13:40:00Z" w16du:dateUtc="2025-08-12T17:40:00Z">
              <w:r w:rsidRPr="005252C3">
                <w:rPr>
                  <w:rFonts w:eastAsiaTheme="minorEastAsia"/>
                  <w:lang w:val="en-GB" w:eastAsia="ko-KR"/>
                </w:rPr>
                <w:t xml:space="preserve">If the PUCCH resource </w:t>
              </w:r>
              <w:r w:rsidRPr="005252C3">
                <w:rPr>
                  <w:bCs/>
                  <w:noProof/>
                </w:rPr>
                <w:t xml:space="preserve">configured by </w:t>
              </w:r>
              <w:r w:rsidRPr="005252C3">
                <w:rPr>
                  <w:bCs/>
                  <w:i/>
                  <w:iCs/>
                  <w:noProof/>
                </w:rPr>
                <w:t xml:space="preserve">PUCCHResource </w:t>
              </w:r>
              <w:r w:rsidRPr="005252C3">
                <w:rPr>
                  <w:bCs/>
                  <w:noProof/>
                </w:rPr>
                <w:t xml:space="preserve">in the </w:t>
              </w:r>
              <w:r w:rsidRPr="005252C3">
                <w:rPr>
                  <w:i/>
                  <w:iCs/>
                  <w:lang w:val="en-GB"/>
                </w:rPr>
                <w:t>CSI-</w:t>
              </w:r>
              <w:proofErr w:type="spellStart"/>
              <w:r w:rsidRPr="005252C3">
                <w:rPr>
                  <w:i/>
                  <w:iCs/>
                  <w:lang w:val="en-GB"/>
                </w:rPr>
                <w:t>ReportConfig</w:t>
              </w:r>
              <w:proofErr w:type="spellEnd"/>
              <w:r w:rsidRPr="005252C3">
                <w:rPr>
                  <w:rFonts w:eastAsiaTheme="minorEastAsia"/>
                  <w:lang w:val="en-GB" w:eastAsia="ko-KR"/>
                </w:rPr>
                <w:t xml:space="preserve"> is not configured for the active uplink BWP of the CC (</w:t>
              </w:r>
              <w:r w:rsidRPr="005252C3">
                <w:rPr>
                  <w:bCs/>
                  <w:noProof/>
                </w:rPr>
                <w:t xml:space="preserve">provided by </w:t>
              </w:r>
              <w:r w:rsidRPr="005252C3">
                <w:rPr>
                  <w:bCs/>
                  <w:i/>
                  <w:iCs/>
                  <w:noProof/>
                </w:rPr>
                <w:t xml:space="preserve">pucchCell, </w:t>
              </w:r>
              <w:r w:rsidRPr="005252C3">
                <w:rPr>
                  <w:bCs/>
                  <w:noProof/>
                </w:rPr>
                <w:t xml:space="preserve">if configured, in the </w:t>
              </w:r>
              <w:r w:rsidRPr="005252C3">
                <w:rPr>
                  <w:bCs/>
                  <w:i/>
                  <w:iCs/>
                  <w:noProof/>
                </w:rPr>
                <w:t>CSI-ReportConfig</w:t>
              </w:r>
              <w:r w:rsidRPr="005252C3">
                <w:rPr>
                  <w:bCs/>
                  <w:noProof/>
                </w:rPr>
                <w:t xml:space="preserve">), the UE switches/sets the active uplink BWP to the uplink BWP configured with the PUCCH resource. </w:t>
              </w:r>
            </w:ins>
          </w:p>
          <w:p w14:paraId="26D032B2" w14:textId="77777777" w:rsidR="008F4A4E"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1C3599BA" w14:textId="77777777" w:rsidR="008F4A4E" w:rsidRPr="005252C3" w:rsidRDefault="008F4A4E" w:rsidP="000D0E05">
            <w:pPr>
              <w:keepNext/>
              <w:keepLines/>
              <w:widowControl/>
              <w:wordWrap/>
              <w:autoSpaceDE/>
              <w:autoSpaceDN/>
              <w:spacing w:before="120" w:after="180"/>
              <w:rPr>
                <w:rFonts w:ascii="Arial" w:eastAsia="SimSun" w:hAnsi="Arial"/>
                <w:lang w:val="x-none"/>
              </w:rPr>
            </w:pPr>
            <w:r w:rsidRPr="005252C3">
              <w:rPr>
                <w:rFonts w:ascii="Arial" w:eastAsia="SimSun" w:hAnsi="Arial"/>
                <w:lang w:val="x-none"/>
              </w:rPr>
              <w:t>5.2.1.5.4.1a</w:t>
            </w:r>
            <w:r w:rsidRPr="005252C3">
              <w:rPr>
                <w:rFonts w:ascii="Arial" w:eastAsia="SimSun" w:hAnsi="Arial"/>
                <w:lang w:val="x-none"/>
              </w:rPr>
              <w:tab/>
              <w:t>UE Initiated CSI reporting for event 2</w:t>
            </w:r>
          </w:p>
          <w:p w14:paraId="4F573DD9"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60ECA065" w14:textId="77777777" w:rsidR="008F4A4E" w:rsidRPr="005252C3" w:rsidRDefault="008F4A4E" w:rsidP="000D0E05">
            <w:pPr>
              <w:widowControl/>
              <w:wordWrap/>
              <w:autoSpaceDE/>
              <w:autoSpaceDN/>
              <w:spacing w:after="180"/>
              <w:ind w:left="568" w:hanging="284"/>
              <w:rPr>
                <w:rFonts w:eastAsia="SimSun"/>
                <w:noProof/>
                <w:lang w:val="x-none"/>
              </w:rPr>
            </w:pPr>
            <w:r w:rsidRPr="005252C3">
              <w:rPr>
                <w:rFonts w:eastAsia="SimSun"/>
                <w:lang w:val="x-none"/>
              </w:rPr>
              <w:t>-</w:t>
            </w:r>
            <w:r w:rsidRPr="005252C3">
              <w:rPr>
                <w:rFonts w:eastAsia="SimSun"/>
                <w:lang w:val="x-none"/>
              </w:rPr>
              <w:tab/>
            </w:r>
            <w:r w:rsidRPr="005252C3">
              <w:rPr>
                <w:rFonts w:eastAsia="SimSun"/>
                <w:noProof/>
                <w:lang w:val="x-none"/>
              </w:rPr>
              <w:t xml:space="preserve">on a PUSCH indicated by the DCI format 0_1/0_2 in a PDCCH reception if </w:t>
            </w:r>
            <w:r w:rsidRPr="005252C3">
              <w:rPr>
                <w:rFonts w:eastAsia="SimSun"/>
                <w:i/>
                <w:iCs/>
                <w:noProof/>
                <w:lang w:val="x-none"/>
              </w:rPr>
              <w:t>reportTransmissionMode</w:t>
            </w:r>
            <w:r w:rsidRPr="005252C3">
              <w:rPr>
                <w:rFonts w:eastAsia="SimSun"/>
                <w:noProof/>
                <w:lang w:val="x-none"/>
              </w:rPr>
              <w:t xml:space="preserve"> is configured as ‘ModeA’ and the CSI trigger state associated with the </w:t>
            </w:r>
            <w:r w:rsidRPr="005252C3">
              <w:rPr>
                <w:rFonts w:eastAsia="SimSun"/>
                <w:i/>
                <w:iCs/>
                <w:noProof/>
                <w:lang w:val="x-none"/>
              </w:rPr>
              <w:t>CSI-ReportConfig</w:t>
            </w:r>
            <w:r w:rsidRPr="005252C3">
              <w:rPr>
                <w:rFonts w:eastAsia="SimSun"/>
                <w:noProof/>
                <w:lang w:val="x-none"/>
              </w:rPr>
              <w:t xml:space="preserve"> is indicated in the CSI request field in the DCI format 0_1/0_2, or </w:t>
            </w:r>
          </w:p>
          <w:p w14:paraId="70D2387A" w14:textId="77777777" w:rsidR="008F4A4E" w:rsidRPr="0075651C" w:rsidRDefault="008F4A4E" w:rsidP="000D0E05">
            <w:pPr>
              <w:widowControl/>
              <w:wordWrap/>
              <w:autoSpaceDE/>
              <w:autoSpaceDN/>
              <w:spacing w:after="180"/>
              <w:ind w:left="568" w:hanging="284"/>
              <w:rPr>
                <w:rFonts w:eastAsiaTheme="minorEastAsia"/>
                <w:noProof/>
                <w:lang w:val="x-none" w:eastAsia="ko-KR"/>
              </w:rPr>
            </w:pPr>
            <w:r w:rsidRPr="005252C3">
              <w:rPr>
                <w:rFonts w:eastAsia="SimSun"/>
                <w:lang w:val="x-none"/>
              </w:rPr>
              <w:t>-</w:t>
            </w:r>
            <w:r w:rsidRPr="005252C3">
              <w:rPr>
                <w:rFonts w:eastAsia="SimSun"/>
                <w:lang w:val="x-none"/>
              </w:rPr>
              <w:tab/>
            </w:r>
            <w:r w:rsidRPr="005252C3">
              <w:rPr>
                <w:rFonts w:eastAsia="SimSun"/>
                <w:noProof/>
                <w:lang w:val="x-none"/>
              </w:rPr>
              <w:t xml:space="preserve">on a type 1 CG-PUSCH configured by </w:t>
            </w:r>
            <w:r w:rsidRPr="005252C3">
              <w:rPr>
                <w:rFonts w:eastAsia="SimSun"/>
                <w:i/>
                <w:iCs/>
                <w:noProof/>
                <w:lang w:val="x-none"/>
              </w:rPr>
              <w:t>configuredPUSCHResourceOfModeB</w:t>
            </w:r>
            <w:r w:rsidRPr="005252C3">
              <w:rPr>
                <w:rFonts w:eastAsia="SimSun"/>
                <w:noProof/>
                <w:lang w:val="x-none"/>
              </w:rPr>
              <w:t xml:space="preserve"> in the same CC as the corresponding </w:t>
            </w:r>
            <w:r w:rsidRPr="005252C3">
              <w:rPr>
                <w:rFonts w:eastAsia="SimSun"/>
                <w:i/>
                <w:iCs/>
                <w:noProof/>
                <w:lang w:val="x-none"/>
              </w:rPr>
              <w:t>CSI-ReportConfig,</w:t>
            </w:r>
            <w:r w:rsidRPr="005252C3">
              <w:rPr>
                <w:rFonts w:eastAsia="SimSun"/>
                <w:noProof/>
                <w:lang w:val="x-none"/>
              </w:rPr>
              <w:t xml:space="preserve"> on the first available transmission occasion </w:t>
            </w:r>
            <w:r w:rsidRPr="005252C3">
              <w:rPr>
                <w:rFonts w:eastAsia="SimSun"/>
                <w:i/>
                <w:iCs/>
                <w:noProof/>
                <w:lang w:val="x-none"/>
              </w:rPr>
              <w:t>numOfSymbols-ModeB</w:t>
            </w:r>
            <w:r w:rsidRPr="005252C3">
              <w:rPr>
                <w:rFonts w:eastAsia="SimSun"/>
                <w:noProof/>
                <w:lang w:val="x-none"/>
              </w:rPr>
              <w:t xml:space="preserve"> symbols after the end of the transmitted PUCCH if </w:t>
            </w:r>
            <w:r w:rsidRPr="005252C3">
              <w:rPr>
                <w:rFonts w:eastAsia="SimSun"/>
                <w:i/>
                <w:iCs/>
                <w:noProof/>
                <w:lang w:val="x-none"/>
              </w:rPr>
              <w:t>reportTransmissionMode</w:t>
            </w:r>
            <w:r w:rsidRPr="005252C3">
              <w:rPr>
                <w:rFonts w:eastAsia="SimSun"/>
                <w:noProof/>
                <w:lang w:val="x-none"/>
              </w:rPr>
              <w:t xml:space="preserve"> is configured as ‘ModeB’, where the periodicity of the PUCCH resource and type 1 CG-PUSCH resource is the same, </w:t>
            </w:r>
            <w:r w:rsidRPr="005252C3">
              <w:rPr>
                <w:rFonts w:eastAsia="SimSun"/>
                <w:i/>
                <w:iCs/>
                <w:noProof/>
                <w:lang w:val="x-none"/>
              </w:rPr>
              <w:t>numOfSymbols-ModeB</w:t>
            </w:r>
            <w:r w:rsidRPr="005252C3">
              <w:rPr>
                <w:rFonts w:eastAsia="SimSun"/>
                <w:noProof/>
                <w:lang w:val="x-none"/>
              </w:rPr>
              <w:t xml:space="preserve"> is based on the numerology of the PUCCH resource with UEIRI transmitted, and the CG-PUSCH does not carry UL-SCH.</w:t>
            </w:r>
            <w:ins w:id="77" w:author="Jae-Nam Shim" w:date="2025-08-12T13:46:00Z" w16du:dateUtc="2025-08-12T17:46:00Z">
              <w:r>
                <w:rPr>
                  <w:rFonts w:eastAsiaTheme="minorEastAsia" w:hint="eastAsia"/>
                  <w:noProof/>
                  <w:lang w:val="x-none" w:eastAsia="ko-KR"/>
                </w:rPr>
                <w:t xml:space="preserve"> If the type 1 CG-PUSCH configured by </w:t>
              </w:r>
              <w:r w:rsidRPr="00AB27E1">
                <w:rPr>
                  <w:rFonts w:eastAsia="SimSun"/>
                  <w:i/>
                  <w:iCs/>
                  <w:noProof/>
                  <w:lang w:val="x-none"/>
                </w:rPr>
                <w:t>configuredPUSCHResourceOfModeB</w:t>
              </w:r>
              <w:r w:rsidRPr="00AB27E1">
                <w:rPr>
                  <w:rFonts w:eastAsia="SimSun"/>
                  <w:noProof/>
                  <w:lang w:val="x-none"/>
                </w:rPr>
                <w:t xml:space="preserve"> </w:t>
              </w:r>
              <w:r>
                <w:rPr>
                  <w:lang w:val="en-GB"/>
                </w:rPr>
                <w:t xml:space="preserve">is not configured for the active uplink BWP of the CC </w:t>
              </w:r>
              <w:r w:rsidRPr="00AB27E1">
                <w:rPr>
                  <w:rFonts w:eastAsia="SimSun"/>
                  <w:noProof/>
                  <w:lang w:val="x-none"/>
                </w:rPr>
                <w:t xml:space="preserve">as the corresponding </w:t>
              </w:r>
              <w:r w:rsidRPr="00AB27E1">
                <w:rPr>
                  <w:rFonts w:eastAsia="SimSun"/>
                  <w:i/>
                  <w:iCs/>
                  <w:noProof/>
                  <w:lang w:val="x-none"/>
                </w:rPr>
                <w:t>CSI-ReportConfig</w:t>
              </w:r>
              <w:r>
                <w:rPr>
                  <w:bCs/>
                  <w:noProof/>
                </w:rPr>
                <w:t xml:space="preserve">, the UE switches/sets the active uplink BWP to the uplink BWP configured with the </w:t>
              </w:r>
              <w:r w:rsidRPr="00AB27E1">
                <w:rPr>
                  <w:rFonts w:eastAsia="SimSun"/>
                  <w:noProof/>
                  <w:lang w:val="x-none"/>
                </w:rPr>
                <w:t>type 1 CG-PUSCH</w:t>
              </w:r>
              <w:r>
                <w:rPr>
                  <w:bCs/>
                  <w:noProof/>
                </w:rPr>
                <w:t>.</w:t>
              </w:r>
            </w:ins>
          </w:p>
          <w:p w14:paraId="4BCD8ED7" w14:textId="77777777" w:rsidR="008F4A4E" w:rsidRPr="005252C3" w:rsidRDefault="008F4A4E" w:rsidP="000D0E05">
            <w:pPr>
              <w:widowControl/>
              <w:wordWrap/>
              <w:autoSpaceDE/>
              <w:autoSpaceDN/>
              <w:spacing w:after="180"/>
              <w:rPr>
                <w:lang w:val="en-GB"/>
              </w:rPr>
            </w:pPr>
            <w:r w:rsidRPr="005252C3">
              <w:rPr>
                <w:lang w:eastAsia="zh-CN"/>
              </w:rPr>
              <w:t xml:space="preserve">The reference signal in the indicated TCI state is the reference signal </w:t>
            </w:r>
            <w:proofErr w:type="spellStart"/>
            <w:r w:rsidRPr="005252C3">
              <w:rPr>
                <w:lang w:eastAsia="zh-CN"/>
              </w:rPr>
              <w:t>w.r.t.</w:t>
            </w:r>
            <w:proofErr w:type="spellEnd"/>
            <w:r w:rsidRPr="005252C3">
              <w:rPr>
                <w:lang w:eastAsia="zh-CN"/>
              </w:rPr>
              <w:t xml:space="preserve"> QCL-</w:t>
            </w:r>
            <w:proofErr w:type="spellStart"/>
            <w:r w:rsidRPr="005252C3">
              <w:rPr>
                <w:lang w:eastAsia="zh-CN"/>
              </w:rPr>
              <w:t>TypeD</w:t>
            </w:r>
            <w:proofErr w:type="spellEnd"/>
            <w:r w:rsidRPr="005252C3">
              <w:rPr>
                <w:lang w:eastAsia="zh-CN"/>
              </w:rPr>
              <w:t>, if there are two QCL RSs in the indicated TCI state.</w:t>
            </w:r>
          </w:p>
          <w:p w14:paraId="27EDA4F3" w14:textId="77777777" w:rsidR="008F4A4E" w:rsidRPr="005252C3" w:rsidRDefault="008F4A4E" w:rsidP="000D0E05">
            <w:pPr>
              <w:widowControl/>
              <w:wordWrap/>
              <w:autoSpaceDE/>
              <w:autoSpaceDN/>
              <w:spacing w:after="180"/>
              <w:rPr>
                <w:i/>
                <w:noProof/>
              </w:rPr>
            </w:pPr>
            <w:r w:rsidRPr="005252C3">
              <w:rPr>
                <w:rFonts w:eastAsia="SimSun"/>
                <w:lang w:val="x-none"/>
              </w:rPr>
              <w:t xml:space="preserve">The UE does not expect that the reference signal in the indicated TCI state or the SS/PBCH block which is </w:t>
            </w:r>
            <w:proofErr w:type="spellStart"/>
            <w:r w:rsidRPr="005252C3">
              <w:rPr>
                <w:rFonts w:eastAsia="SimSun"/>
                <w:lang w:val="x-none"/>
              </w:rPr>
              <w:t>QCLed</w:t>
            </w:r>
            <w:proofErr w:type="spellEnd"/>
            <w:r w:rsidRPr="005252C3">
              <w:rPr>
                <w:rFonts w:eastAsia="SimSun"/>
                <w:lang w:val="x-none"/>
              </w:rPr>
              <w:t xml:space="preserve"> with the reference signal in the indicated TCI state is in a different CC from the reference signals configured by </w:t>
            </w:r>
            <w:r w:rsidRPr="005252C3">
              <w:rPr>
                <w:i/>
                <w:noProof/>
              </w:rPr>
              <w:t>newBeamResourceSet.</w:t>
            </w:r>
          </w:p>
          <w:p w14:paraId="62DDC5C2" w14:textId="77777777" w:rsidR="008F4A4E" w:rsidRPr="005252C3" w:rsidRDefault="008F4A4E" w:rsidP="000D0E05">
            <w:pPr>
              <w:keepNext/>
              <w:keepLines/>
              <w:widowControl/>
              <w:wordWrap/>
              <w:autoSpaceDE/>
              <w:autoSpaceDN/>
              <w:spacing w:before="120" w:after="180"/>
              <w:rPr>
                <w:rFonts w:ascii="Arial" w:eastAsia="SimSun" w:hAnsi="Arial"/>
                <w:bCs/>
                <w:noProof/>
              </w:rPr>
            </w:pPr>
            <w:r w:rsidRPr="005252C3">
              <w:rPr>
                <w:rFonts w:ascii="Arial" w:eastAsia="SimSun" w:hAnsi="Arial"/>
                <w:lang w:val="x-none"/>
              </w:rPr>
              <w:t>5.2.1.5.4.1b</w:t>
            </w:r>
            <w:r w:rsidRPr="005252C3">
              <w:rPr>
                <w:rFonts w:ascii="Arial" w:eastAsia="SimSun" w:hAnsi="Arial"/>
                <w:lang w:val="x-none"/>
              </w:rPr>
              <w:tab/>
              <w:t>UE Initiated CSI reporting for event 1</w:t>
            </w:r>
          </w:p>
          <w:p w14:paraId="70F88841"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9900B38" w14:textId="77777777" w:rsidR="008F4A4E" w:rsidRPr="005252C3" w:rsidRDefault="008F4A4E" w:rsidP="000D0E05">
            <w:pPr>
              <w:widowControl/>
              <w:wordWrap/>
              <w:autoSpaceDE/>
              <w:autoSpaceDN/>
              <w:spacing w:after="180"/>
              <w:ind w:left="568" w:hanging="284"/>
              <w:rPr>
                <w:rFonts w:eastAsia="SimSun"/>
                <w:noProof/>
                <w:lang w:val="x-none"/>
              </w:rPr>
            </w:pPr>
            <w:r w:rsidRPr="005252C3">
              <w:rPr>
                <w:rFonts w:eastAsia="SimSun"/>
                <w:lang w:val="x-none"/>
              </w:rPr>
              <w:t>-</w:t>
            </w:r>
            <w:r w:rsidRPr="005252C3">
              <w:rPr>
                <w:rFonts w:eastAsia="SimSun"/>
                <w:lang w:val="x-none"/>
              </w:rPr>
              <w:tab/>
            </w:r>
            <w:r w:rsidRPr="005252C3">
              <w:rPr>
                <w:rFonts w:eastAsia="SimSun"/>
                <w:noProof/>
                <w:lang w:val="x-none"/>
              </w:rPr>
              <w:t xml:space="preserve">on a PUSCH indicated by the DCI format 0_1/0_2 in a PDCCH reception if </w:t>
            </w:r>
            <w:r w:rsidRPr="005252C3">
              <w:rPr>
                <w:rFonts w:eastAsia="SimSun"/>
                <w:i/>
                <w:iCs/>
                <w:noProof/>
                <w:lang w:val="x-none"/>
              </w:rPr>
              <w:t>reportTransmissionMode-r19</w:t>
            </w:r>
            <w:r w:rsidRPr="005252C3">
              <w:rPr>
                <w:rFonts w:eastAsia="SimSun"/>
                <w:noProof/>
                <w:lang w:val="x-none"/>
              </w:rPr>
              <w:t xml:space="preserve"> is configured as ‘ModeA’ and the CSI trigger state associated with the </w:t>
            </w:r>
            <w:r w:rsidRPr="005252C3">
              <w:rPr>
                <w:rFonts w:eastAsia="SimSun"/>
                <w:i/>
                <w:iCs/>
                <w:noProof/>
                <w:lang w:val="x-none"/>
              </w:rPr>
              <w:t>CSI-ReportConfig</w:t>
            </w:r>
            <w:r w:rsidRPr="005252C3">
              <w:rPr>
                <w:rFonts w:eastAsia="SimSun"/>
                <w:noProof/>
                <w:lang w:val="x-none"/>
              </w:rPr>
              <w:t xml:space="preserve"> is indicated in the CSI request field in the DCI format 0_1/0_2, or </w:t>
            </w:r>
          </w:p>
          <w:p w14:paraId="760B2281" w14:textId="77777777" w:rsidR="008F4A4E" w:rsidRPr="0075651C" w:rsidRDefault="008F4A4E" w:rsidP="000D0E05">
            <w:pPr>
              <w:widowControl/>
              <w:wordWrap/>
              <w:autoSpaceDE/>
              <w:autoSpaceDN/>
              <w:spacing w:after="180"/>
              <w:ind w:left="568" w:hanging="284"/>
              <w:rPr>
                <w:rFonts w:eastAsiaTheme="minorEastAsia"/>
                <w:noProof/>
                <w:lang w:val="x-none" w:eastAsia="ko-KR"/>
              </w:rPr>
            </w:pPr>
            <w:r w:rsidRPr="005252C3">
              <w:rPr>
                <w:rFonts w:eastAsia="SimSun"/>
                <w:lang w:val="x-none"/>
              </w:rPr>
              <w:t>-</w:t>
            </w:r>
            <w:r w:rsidRPr="005252C3">
              <w:rPr>
                <w:rFonts w:eastAsia="SimSun"/>
                <w:lang w:val="x-none"/>
              </w:rPr>
              <w:tab/>
            </w:r>
            <w:r w:rsidRPr="005252C3">
              <w:rPr>
                <w:rFonts w:eastAsia="SimSun"/>
                <w:noProof/>
                <w:lang w:val="x-none"/>
              </w:rPr>
              <w:t xml:space="preserve">on a type 1 CG-PUSCH configured by </w:t>
            </w:r>
            <w:r w:rsidRPr="005252C3">
              <w:rPr>
                <w:rFonts w:eastAsia="SimSun"/>
                <w:i/>
                <w:iCs/>
                <w:noProof/>
                <w:lang w:val="x-none"/>
              </w:rPr>
              <w:t>configuredPUSCHResourceOfModeB</w:t>
            </w:r>
            <w:r w:rsidRPr="005252C3">
              <w:rPr>
                <w:rFonts w:eastAsia="SimSun"/>
                <w:noProof/>
                <w:lang w:val="x-none"/>
              </w:rPr>
              <w:t xml:space="preserve"> in the same CC as the corresponding </w:t>
            </w:r>
            <w:r w:rsidRPr="005252C3">
              <w:rPr>
                <w:rFonts w:eastAsia="SimSun"/>
                <w:i/>
                <w:iCs/>
                <w:noProof/>
                <w:lang w:val="x-none"/>
              </w:rPr>
              <w:t>CSI-ReportConfig</w:t>
            </w:r>
            <w:r w:rsidRPr="005252C3">
              <w:rPr>
                <w:rFonts w:eastAsia="SimSun"/>
                <w:noProof/>
                <w:lang w:val="x-none"/>
              </w:rPr>
              <w:t xml:space="preserve">, on the first available transmission occasion </w:t>
            </w:r>
            <w:r w:rsidRPr="005252C3">
              <w:rPr>
                <w:rFonts w:eastAsia="SimSun"/>
                <w:i/>
                <w:iCs/>
                <w:noProof/>
                <w:lang w:val="x-none"/>
              </w:rPr>
              <w:t>numOfSymbols-ModeB</w:t>
            </w:r>
            <w:r w:rsidRPr="005252C3">
              <w:rPr>
                <w:rFonts w:eastAsia="SimSun"/>
                <w:noProof/>
                <w:lang w:val="x-none"/>
              </w:rPr>
              <w:t xml:space="preserve"> symbols after the end of the transmitted PUCCH if </w:t>
            </w:r>
            <w:r w:rsidRPr="005252C3">
              <w:rPr>
                <w:rFonts w:eastAsia="SimSun"/>
                <w:i/>
                <w:iCs/>
                <w:noProof/>
                <w:lang w:val="x-none"/>
              </w:rPr>
              <w:t>reportTransmissionMode</w:t>
            </w:r>
            <w:r w:rsidRPr="005252C3">
              <w:rPr>
                <w:rFonts w:eastAsia="SimSun"/>
                <w:noProof/>
                <w:lang w:val="x-none"/>
              </w:rPr>
              <w:t xml:space="preserve"> is configured as ‘ModeB’, where the periodicity of the PUCCH resource and type 1 CG-PUSCH resource is the same, </w:t>
            </w:r>
            <w:r w:rsidRPr="005252C3">
              <w:rPr>
                <w:rFonts w:eastAsia="SimSun"/>
                <w:i/>
                <w:iCs/>
                <w:noProof/>
                <w:lang w:val="x-none"/>
              </w:rPr>
              <w:t>numOfSymbols-ModeB</w:t>
            </w:r>
            <w:r w:rsidRPr="005252C3">
              <w:rPr>
                <w:rFonts w:eastAsia="SimSun"/>
                <w:noProof/>
                <w:lang w:val="x-none"/>
              </w:rPr>
              <w:t xml:space="preserve"> is based on the numerology of the PUCCH resource with UEIRI transmitted, and the CG-PUSCH does not carry UL-SCH.</w:t>
            </w:r>
            <w:ins w:id="78" w:author="Jae-Nam Shim" w:date="2025-08-12T13:47:00Z" w16du:dateUtc="2025-08-12T17:47:00Z">
              <w:r>
                <w:rPr>
                  <w:rFonts w:eastAsiaTheme="minorEastAsia" w:hint="eastAsia"/>
                  <w:noProof/>
                  <w:lang w:val="x-none" w:eastAsia="ko-KR"/>
                </w:rPr>
                <w:t xml:space="preserve"> If the type 1 CG-PUSCH configured by </w:t>
              </w:r>
              <w:r w:rsidRPr="00AB27E1">
                <w:rPr>
                  <w:rFonts w:eastAsia="SimSun"/>
                  <w:i/>
                  <w:iCs/>
                  <w:noProof/>
                  <w:lang w:val="x-none"/>
                </w:rPr>
                <w:t>configuredPUSCHResourceOfModeB</w:t>
              </w:r>
              <w:r w:rsidRPr="00AB27E1">
                <w:rPr>
                  <w:rFonts w:eastAsia="SimSun"/>
                  <w:noProof/>
                  <w:lang w:val="x-none"/>
                </w:rPr>
                <w:t xml:space="preserve"> </w:t>
              </w:r>
              <w:r>
                <w:rPr>
                  <w:lang w:val="en-GB"/>
                </w:rPr>
                <w:t xml:space="preserve">is not configured for the active uplink BWP of the CC </w:t>
              </w:r>
              <w:r w:rsidRPr="00AB27E1">
                <w:rPr>
                  <w:rFonts w:eastAsia="SimSun"/>
                  <w:noProof/>
                  <w:lang w:val="x-none"/>
                </w:rPr>
                <w:t xml:space="preserve">as the corresponding </w:t>
              </w:r>
              <w:r w:rsidRPr="00AB27E1">
                <w:rPr>
                  <w:rFonts w:eastAsia="SimSun"/>
                  <w:i/>
                  <w:iCs/>
                  <w:noProof/>
                  <w:lang w:val="x-none"/>
                </w:rPr>
                <w:t>CSI-ReportConfig</w:t>
              </w:r>
              <w:r>
                <w:rPr>
                  <w:bCs/>
                  <w:noProof/>
                </w:rPr>
                <w:t xml:space="preserve">, the UE switches/sets the active uplink BWP to the uplink BWP configured with the </w:t>
              </w:r>
              <w:r w:rsidRPr="00AB27E1">
                <w:rPr>
                  <w:rFonts w:eastAsia="SimSun"/>
                  <w:noProof/>
                  <w:lang w:val="x-none"/>
                </w:rPr>
                <w:t>type 1 CG-PUSCH</w:t>
              </w:r>
              <w:r>
                <w:rPr>
                  <w:bCs/>
                  <w:noProof/>
                </w:rPr>
                <w:t>.</w:t>
              </w:r>
            </w:ins>
          </w:p>
          <w:p w14:paraId="2437B3CA" w14:textId="77777777" w:rsidR="008F4A4E" w:rsidRPr="005252C3" w:rsidRDefault="008F4A4E" w:rsidP="000D0E05">
            <w:pPr>
              <w:widowControl/>
              <w:wordWrap/>
              <w:autoSpaceDE/>
              <w:autoSpaceDN/>
              <w:spacing w:after="180"/>
              <w:rPr>
                <w:lang w:val="en-GB"/>
              </w:rPr>
            </w:pPr>
            <w:r w:rsidRPr="005252C3">
              <w:rPr>
                <w:lang w:eastAsia="zh-CN"/>
              </w:rPr>
              <w:t xml:space="preserve">The reference signal in the indicated TCI state is the reference signal </w:t>
            </w:r>
            <w:proofErr w:type="spellStart"/>
            <w:r w:rsidRPr="005252C3">
              <w:rPr>
                <w:lang w:eastAsia="zh-CN"/>
              </w:rPr>
              <w:t>w.r.t.</w:t>
            </w:r>
            <w:proofErr w:type="spellEnd"/>
            <w:r w:rsidRPr="005252C3">
              <w:rPr>
                <w:lang w:eastAsia="zh-CN"/>
              </w:rPr>
              <w:t xml:space="preserve"> QCL-</w:t>
            </w:r>
            <w:proofErr w:type="spellStart"/>
            <w:r w:rsidRPr="005252C3">
              <w:rPr>
                <w:lang w:eastAsia="zh-CN"/>
              </w:rPr>
              <w:t>TypeD</w:t>
            </w:r>
            <w:proofErr w:type="spellEnd"/>
            <w:r w:rsidRPr="005252C3">
              <w:rPr>
                <w:lang w:eastAsia="zh-CN"/>
              </w:rPr>
              <w:t>, if there are two QCL RSs in the indicated TCI state.</w:t>
            </w:r>
          </w:p>
          <w:p w14:paraId="07F908DB" w14:textId="77777777" w:rsidR="008F4A4E" w:rsidRPr="005252C3" w:rsidRDefault="008F4A4E" w:rsidP="000D0E05">
            <w:pPr>
              <w:widowControl/>
              <w:wordWrap/>
              <w:autoSpaceDE/>
              <w:autoSpaceDN/>
              <w:spacing w:after="180"/>
              <w:rPr>
                <w:i/>
                <w:noProof/>
              </w:rPr>
            </w:pPr>
            <w:r w:rsidRPr="005252C3">
              <w:rPr>
                <w:rFonts w:eastAsia="SimSun"/>
                <w:lang w:val="x-none"/>
              </w:rPr>
              <w:lastRenderedPageBreak/>
              <w:t xml:space="preserve">The UE does not expect that the reference signal in the indicated TCI state or the SS/PBCH block which is </w:t>
            </w:r>
            <w:proofErr w:type="spellStart"/>
            <w:r w:rsidRPr="005252C3">
              <w:rPr>
                <w:rFonts w:eastAsia="SimSun"/>
                <w:lang w:val="x-none"/>
              </w:rPr>
              <w:t>QCLed</w:t>
            </w:r>
            <w:proofErr w:type="spellEnd"/>
            <w:r w:rsidRPr="005252C3">
              <w:rPr>
                <w:rFonts w:eastAsia="SimSun"/>
                <w:lang w:val="x-none"/>
              </w:rPr>
              <w:t xml:space="preserve"> with the reference signal in the indicated TCI state is in a different CC from the reference signals configured by </w:t>
            </w:r>
            <w:r w:rsidRPr="005252C3">
              <w:rPr>
                <w:i/>
                <w:noProof/>
              </w:rPr>
              <w:t>newBeamResourceSet.</w:t>
            </w:r>
          </w:p>
          <w:p w14:paraId="77D55D12" w14:textId="77777777" w:rsidR="008F4A4E" w:rsidRPr="005252C3" w:rsidRDefault="008F4A4E" w:rsidP="000D0E05">
            <w:pPr>
              <w:keepNext/>
              <w:keepLines/>
              <w:widowControl/>
              <w:wordWrap/>
              <w:autoSpaceDE/>
              <w:autoSpaceDN/>
              <w:spacing w:before="120" w:after="180"/>
              <w:rPr>
                <w:rFonts w:ascii="Arial" w:eastAsia="SimSun" w:hAnsi="Arial"/>
                <w:bCs/>
                <w:noProof/>
              </w:rPr>
            </w:pPr>
            <w:r w:rsidRPr="005252C3">
              <w:rPr>
                <w:rFonts w:ascii="Arial" w:eastAsia="SimSun" w:hAnsi="Arial"/>
                <w:lang w:val="x-none"/>
              </w:rPr>
              <w:t>5.2.1.5.4.1c</w:t>
            </w:r>
            <w:r w:rsidRPr="005252C3">
              <w:rPr>
                <w:rFonts w:ascii="Arial" w:eastAsia="SimSun" w:hAnsi="Arial"/>
                <w:lang w:val="x-none"/>
              </w:rPr>
              <w:tab/>
              <w:t>UE Initiated CSI reporting for event 7</w:t>
            </w:r>
          </w:p>
          <w:p w14:paraId="4F607F7D"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407B34E" w14:textId="77777777" w:rsidR="008F4A4E" w:rsidRPr="005252C3" w:rsidRDefault="008F4A4E" w:rsidP="000D0E05">
            <w:pPr>
              <w:widowControl/>
              <w:wordWrap/>
              <w:autoSpaceDE/>
              <w:autoSpaceDN/>
              <w:spacing w:after="180"/>
              <w:ind w:left="568" w:hanging="284"/>
              <w:rPr>
                <w:rFonts w:eastAsia="SimSun"/>
                <w:lang w:val="x-none"/>
              </w:rPr>
            </w:pPr>
            <w:r w:rsidRPr="005252C3">
              <w:rPr>
                <w:rFonts w:eastAsia="SimSun"/>
                <w:lang w:val="x-none"/>
              </w:rPr>
              <w:t>-</w:t>
            </w:r>
            <w:r w:rsidRPr="005252C3">
              <w:rPr>
                <w:rFonts w:eastAsia="SimSun"/>
                <w:lang w:val="x-none"/>
              </w:rPr>
              <w:tab/>
              <w:t xml:space="preserve">on a PUSCH </w:t>
            </w:r>
            <w:r w:rsidRPr="005252C3">
              <w:rPr>
                <w:rFonts w:eastAsia="SimSun"/>
                <w:noProof/>
              </w:rPr>
              <w:t xml:space="preserve">indicated by the DCI format 0_1/0_2 in a PDCCH reception </w:t>
            </w:r>
            <w:r w:rsidRPr="005252C3">
              <w:rPr>
                <w:rFonts w:eastAsia="SimSun"/>
                <w:lang w:val="x-none"/>
              </w:rPr>
              <w:t xml:space="preserve">if </w:t>
            </w:r>
            <w:proofErr w:type="spellStart"/>
            <w:r w:rsidRPr="005252C3">
              <w:rPr>
                <w:rFonts w:eastAsia="SimSun"/>
                <w:i/>
                <w:iCs/>
                <w:lang w:val="x-none"/>
              </w:rPr>
              <w:t>reportTransmissionMode</w:t>
            </w:r>
            <w:proofErr w:type="spellEnd"/>
            <w:r w:rsidRPr="005252C3">
              <w:rPr>
                <w:rFonts w:eastAsia="SimSun"/>
                <w:lang w:val="x-none"/>
              </w:rPr>
              <w:t xml:space="preserve"> is configured as ‘</w:t>
            </w:r>
            <w:proofErr w:type="spellStart"/>
            <w:r w:rsidRPr="005252C3">
              <w:rPr>
                <w:rFonts w:eastAsia="SimSun"/>
                <w:lang w:val="x-none"/>
              </w:rPr>
              <w:t>ModeA</w:t>
            </w:r>
            <w:proofErr w:type="spellEnd"/>
            <w:r w:rsidRPr="005252C3">
              <w:rPr>
                <w:rFonts w:eastAsia="SimSun"/>
                <w:lang w:val="x-none"/>
              </w:rPr>
              <w:t xml:space="preserve">’ and the CSI trigger state </w:t>
            </w:r>
            <w:r w:rsidRPr="005252C3">
              <w:rPr>
                <w:rFonts w:eastAsia="SimSun"/>
                <w:noProof/>
              </w:rPr>
              <w:t xml:space="preserve">associated with the </w:t>
            </w:r>
            <w:r w:rsidRPr="005252C3">
              <w:rPr>
                <w:rFonts w:eastAsia="SimSun"/>
                <w:i/>
                <w:iCs/>
                <w:noProof/>
              </w:rPr>
              <w:t>CSI-ReportConfig</w:t>
            </w:r>
            <w:r w:rsidRPr="005252C3">
              <w:rPr>
                <w:rFonts w:eastAsia="SimSun"/>
                <w:noProof/>
              </w:rPr>
              <w:t xml:space="preserve"> is indicated</w:t>
            </w:r>
            <w:r w:rsidRPr="005252C3">
              <w:rPr>
                <w:rFonts w:eastAsia="SimSun"/>
                <w:lang w:val="x-none"/>
              </w:rPr>
              <w:t xml:space="preserve"> in the CSI request field in the DCI format 0_1/0_2, or </w:t>
            </w:r>
          </w:p>
          <w:p w14:paraId="76768974" w14:textId="77777777" w:rsidR="008F4A4E" w:rsidRPr="0075651C" w:rsidRDefault="008F4A4E" w:rsidP="000D0E05">
            <w:pPr>
              <w:widowControl/>
              <w:wordWrap/>
              <w:autoSpaceDE/>
              <w:autoSpaceDN/>
              <w:spacing w:after="180"/>
              <w:ind w:left="568" w:hanging="284"/>
              <w:rPr>
                <w:rFonts w:eastAsiaTheme="minorEastAsia"/>
                <w:lang w:val="x-none" w:eastAsia="ko-KR"/>
              </w:rPr>
            </w:pPr>
            <w:r w:rsidRPr="005252C3">
              <w:rPr>
                <w:rFonts w:eastAsia="SimSun"/>
                <w:lang w:val="x-none"/>
              </w:rPr>
              <w:t>-</w:t>
            </w:r>
            <w:r w:rsidRPr="005252C3">
              <w:rPr>
                <w:rFonts w:eastAsia="SimSun"/>
                <w:lang w:val="x-none"/>
              </w:rPr>
              <w:tab/>
              <w:t xml:space="preserve">on a type 1 CG-PUSCH configured by </w:t>
            </w:r>
            <w:r w:rsidRPr="005252C3">
              <w:rPr>
                <w:rFonts w:eastAsia="SimSun"/>
                <w:i/>
                <w:iCs/>
                <w:noProof/>
              </w:rPr>
              <w:t>configuredPUSCHResourceOfModeB</w:t>
            </w:r>
            <w:r w:rsidRPr="005252C3">
              <w:rPr>
                <w:rFonts w:eastAsia="SimSun"/>
                <w:lang w:val="x-none"/>
              </w:rPr>
              <w:t xml:space="preserve"> </w:t>
            </w:r>
            <w:r w:rsidRPr="005252C3">
              <w:rPr>
                <w:rFonts w:eastAsia="SimSun"/>
                <w:noProof/>
              </w:rPr>
              <w:t xml:space="preserve">in the same CC as the corresponding </w:t>
            </w:r>
            <w:r w:rsidRPr="005252C3">
              <w:rPr>
                <w:rFonts w:eastAsia="SimSun"/>
                <w:i/>
                <w:iCs/>
                <w:noProof/>
              </w:rPr>
              <w:t>CSI-ReportConfig</w:t>
            </w:r>
            <w:r w:rsidRPr="005252C3">
              <w:rPr>
                <w:rFonts w:eastAsia="SimSun"/>
                <w:noProof/>
              </w:rPr>
              <w:t xml:space="preserve">, on the first available transmission occasion </w:t>
            </w:r>
            <w:r w:rsidRPr="005252C3">
              <w:rPr>
                <w:rFonts w:eastAsia="SimSun"/>
                <w:i/>
                <w:iCs/>
                <w:noProof/>
              </w:rPr>
              <w:t>numOfSymbols-ModeB</w:t>
            </w:r>
            <w:r w:rsidRPr="005252C3">
              <w:rPr>
                <w:rFonts w:eastAsia="SimSun"/>
                <w:lang w:val="x-none"/>
              </w:rPr>
              <w:t xml:space="preserve"> symbols after the end of the </w:t>
            </w:r>
            <w:r w:rsidRPr="005252C3">
              <w:rPr>
                <w:rFonts w:eastAsia="SimSun"/>
                <w:noProof/>
              </w:rPr>
              <w:t>transmitted</w:t>
            </w:r>
            <w:r w:rsidRPr="005252C3">
              <w:rPr>
                <w:rFonts w:eastAsia="SimSun"/>
                <w:lang w:val="x-none"/>
              </w:rPr>
              <w:t xml:space="preserve"> PUCCH if </w:t>
            </w:r>
            <w:proofErr w:type="spellStart"/>
            <w:r w:rsidRPr="005252C3">
              <w:rPr>
                <w:rFonts w:eastAsia="SimSun"/>
                <w:i/>
                <w:iCs/>
                <w:lang w:val="x-none"/>
              </w:rPr>
              <w:t>reportTransmissionMode</w:t>
            </w:r>
            <w:proofErr w:type="spellEnd"/>
            <w:r w:rsidRPr="005252C3">
              <w:rPr>
                <w:rFonts w:eastAsia="SimSun"/>
                <w:lang w:val="x-none"/>
              </w:rPr>
              <w:t xml:space="preserve"> is configured as ‘</w:t>
            </w:r>
            <w:proofErr w:type="spellStart"/>
            <w:r w:rsidRPr="005252C3">
              <w:rPr>
                <w:rFonts w:eastAsia="SimSun"/>
                <w:lang w:val="x-none"/>
              </w:rPr>
              <w:t>ModeB</w:t>
            </w:r>
            <w:proofErr w:type="spellEnd"/>
            <w:r w:rsidRPr="005252C3">
              <w:rPr>
                <w:rFonts w:eastAsia="SimSun"/>
                <w:lang w:val="x-none"/>
              </w:rPr>
              <w:t xml:space="preserve">’, where the periodicity of the PUCCH resource and type 1 CG-PUSCH resource is the same, </w:t>
            </w:r>
            <w:r w:rsidRPr="005252C3">
              <w:rPr>
                <w:rFonts w:eastAsia="SimSun"/>
                <w:i/>
                <w:iCs/>
                <w:noProof/>
              </w:rPr>
              <w:t>numOfSymbols-ModeB</w:t>
            </w:r>
            <w:r w:rsidRPr="005252C3">
              <w:rPr>
                <w:rFonts w:eastAsia="SimSun"/>
                <w:noProof/>
              </w:rPr>
              <w:t xml:space="preserve"> is based on the numerology of the PUCCH resource with UEIRI transmitted, and the CG-PUSCH does not carry UL-SCH.</w:t>
            </w:r>
            <w:ins w:id="79" w:author="Jae-Nam Shim" w:date="2025-08-12T13:47:00Z" w16du:dateUtc="2025-08-12T17:47:00Z">
              <w:r>
                <w:rPr>
                  <w:rFonts w:eastAsiaTheme="minorEastAsia" w:hint="eastAsia"/>
                  <w:noProof/>
                  <w:lang w:eastAsia="ko-KR"/>
                </w:rPr>
                <w:t xml:space="preserve"> </w:t>
              </w:r>
              <w:r>
                <w:rPr>
                  <w:rFonts w:eastAsiaTheme="minorEastAsia" w:hint="eastAsia"/>
                  <w:noProof/>
                  <w:lang w:val="x-none" w:eastAsia="ko-KR"/>
                </w:rPr>
                <w:t xml:space="preserve">If the type 1 CG-PUSCH configured by </w:t>
              </w:r>
              <w:r w:rsidRPr="00AB27E1">
                <w:rPr>
                  <w:rFonts w:eastAsia="SimSun"/>
                  <w:i/>
                  <w:iCs/>
                  <w:noProof/>
                  <w:lang w:val="x-none"/>
                </w:rPr>
                <w:t>configuredPUSCHResourceOfModeB</w:t>
              </w:r>
              <w:r w:rsidRPr="00AB27E1">
                <w:rPr>
                  <w:rFonts w:eastAsia="SimSun"/>
                  <w:noProof/>
                  <w:lang w:val="x-none"/>
                </w:rPr>
                <w:t xml:space="preserve"> </w:t>
              </w:r>
              <w:r>
                <w:rPr>
                  <w:lang w:val="en-GB"/>
                </w:rPr>
                <w:t xml:space="preserve">is not configured for the active uplink BWP of the CC </w:t>
              </w:r>
              <w:r w:rsidRPr="00AB27E1">
                <w:rPr>
                  <w:rFonts w:eastAsia="SimSun"/>
                  <w:noProof/>
                  <w:lang w:val="x-none"/>
                </w:rPr>
                <w:t xml:space="preserve">as the corresponding </w:t>
              </w:r>
              <w:r w:rsidRPr="00AB27E1">
                <w:rPr>
                  <w:rFonts w:eastAsia="SimSun"/>
                  <w:i/>
                  <w:iCs/>
                  <w:noProof/>
                  <w:lang w:val="x-none"/>
                </w:rPr>
                <w:t>CSI-ReportConfig</w:t>
              </w:r>
              <w:r>
                <w:rPr>
                  <w:bCs/>
                  <w:noProof/>
                </w:rPr>
                <w:t xml:space="preserve">, the UE switches/sets the active uplink BWP to the uplink BWP configured with the </w:t>
              </w:r>
              <w:r w:rsidRPr="00AB27E1">
                <w:rPr>
                  <w:rFonts w:eastAsia="SimSun"/>
                  <w:noProof/>
                  <w:lang w:val="x-none"/>
                </w:rPr>
                <w:t>type 1 CG-PUSCH</w:t>
              </w:r>
              <w:r>
                <w:rPr>
                  <w:bCs/>
                  <w:noProof/>
                </w:rPr>
                <w:t>.</w:t>
              </w:r>
            </w:ins>
          </w:p>
          <w:p w14:paraId="3C842A57" w14:textId="77777777" w:rsidR="008F4A4E" w:rsidRPr="005252C3" w:rsidRDefault="008F4A4E" w:rsidP="000D0E05">
            <w:pPr>
              <w:widowControl/>
              <w:wordWrap/>
              <w:autoSpaceDE/>
              <w:autoSpaceDN/>
              <w:spacing w:after="180"/>
              <w:rPr>
                <w:lang w:val="en-GB"/>
              </w:rPr>
            </w:pPr>
            <w:r w:rsidRPr="005252C3">
              <w:rPr>
                <w:lang w:eastAsia="zh-CN"/>
              </w:rPr>
              <w:t xml:space="preserve">The reference signal </w:t>
            </w:r>
            <w:r w:rsidRPr="005252C3">
              <w:rPr>
                <w:lang w:val="en-GB"/>
              </w:rPr>
              <w:t xml:space="preserve">with the </w:t>
            </w:r>
            <w:r w:rsidRPr="005252C3">
              <w:rPr>
                <w:i/>
                <w:lang w:val="en-GB"/>
              </w:rPr>
              <w:t>valueOfQ-r19</w:t>
            </w:r>
            <w:r w:rsidRPr="005252C3">
              <w:rPr>
                <w:lang w:val="en-GB"/>
              </w:rPr>
              <w:t xml:space="preserve"> highest L1-RSRP out of the activated TCI state reference signals</w:t>
            </w:r>
            <w:r w:rsidRPr="005252C3">
              <w:rPr>
                <w:lang w:eastAsia="zh-CN"/>
              </w:rPr>
              <w:t xml:space="preserve"> is the reference signal </w:t>
            </w:r>
            <w:proofErr w:type="spellStart"/>
            <w:r w:rsidRPr="005252C3">
              <w:rPr>
                <w:lang w:eastAsia="zh-CN"/>
              </w:rPr>
              <w:t>w.r.t.</w:t>
            </w:r>
            <w:proofErr w:type="spellEnd"/>
            <w:r w:rsidRPr="005252C3">
              <w:rPr>
                <w:lang w:eastAsia="zh-CN"/>
              </w:rPr>
              <w:t xml:space="preserve"> QCL-</w:t>
            </w:r>
            <w:proofErr w:type="spellStart"/>
            <w:r w:rsidRPr="005252C3">
              <w:rPr>
                <w:lang w:eastAsia="zh-CN"/>
              </w:rPr>
              <w:t>TypeD</w:t>
            </w:r>
            <w:proofErr w:type="spellEnd"/>
            <w:r w:rsidRPr="005252C3">
              <w:rPr>
                <w:lang w:eastAsia="zh-CN"/>
              </w:rPr>
              <w:t>, if there are two QCL RSs in such activated TCI state.</w:t>
            </w:r>
          </w:p>
          <w:p w14:paraId="3559278B" w14:textId="77777777" w:rsidR="008F4A4E" w:rsidRPr="005252C3" w:rsidRDefault="008F4A4E" w:rsidP="000D0E05">
            <w:pPr>
              <w:widowControl/>
              <w:wordWrap/>
              <w:autoSpaceDE/>
              <w:autoSpaceDN/>
              <w:spacing w:after="180"/>
              <w:rPr>
                <w:i/>
                <w:noProof/>
              </w:rPr>
            </w:pPr>
            <w:r w:rsidRPr="005252C3">
              <w:rPr>
                <w:rFonts w:eastAsia="SimSun"/>
                <w:lang w:val="x-none"/>
              </w:rPr>
              <w:t xml:space="preserve">The UE does not expect that the reference signal </w:t>
            </w:r>
            <w:r w:rsidRPr="005252C3">
              <w:rPr>
                <w:lang w:val="en-GB"/>
              </w:rPr>
              <w:t xml:space="preserve">with the </w:t>
            </w:r>
            <w:proofErr w:type="spellStart"/>
            <w:r w:rsidRPr="005252C3">
              <w:rPr>
                <w:i/>
                <w:lang w:val="en-GB"/>
              </w:rPr>
              <w:t>valueOfQ</w:t>
            </w:r>
            <w:proofErr w:type="spellEnd"/>
            <w:r w:rsidRPr="005252C3">
              <w:rPr>
                <w:lang w:val="en-GB"/>
              </w:rPr>
              <w:t xml:space="preserve"> highest L1-RSRP out of the activated TCI state reference signals</w:t>
            </w:r>
            <w:r w:rsidRPr="005252C3">
              <w:rPr>
                <w:rFonts w:eastAsia="SimSun"/>
                <w:lang w:val="x-none"/>
              </w:rPr>
              <w:t xml:space="preserve"> is in a different CC from the reference signals configured by </w:t>
            </w:r>
            <w:r w:rsidRPr="005252C3">
              <w:rPr>
                <w:i/>
                <w:noProof/>
              </w:rPr>
              <w:t>newBeamResourceSet.</w:t>
            </w:r>
          </w:p>
          <w:p w14:paraId="384ED477" w14:textId="77777777" w:rsidR="008F4A4E" w:rsidRPr="008B7D1C"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177ACC82" w14:textId="77777777" w:rsidR="008F4A4E" w:rsidRPr="005252C3" w:rsidRDefault="008F4A4E" w:rsidP="008F4A4E">
      <w:pPr>
        <w:widowControl/>
        <w:wordWrap/>
        <w:autoSpaceDE/>
        <w:autoSpaceDN/>
        <w:jc w:val="both"/>
        <w:rPr>
          <w:rFonts w:eastAsiaTheme="minorEastAsia"/>
          <w:b/>
          <w:bCs/>
          <w:color w:val="000000"/>
          <w:kern w:val="0"/>
          <w:shd w:val="clear" w:color="auto" w:fill="FFFFFF"/>
          <w14:ligatures w14:val="none"/>
        </w:rPr>
      </w:pPr>
      <w:r w:rsidRPr="005252C3">
        <w:rPr>
          <w:rFonts w:eastAsiaTheme="minorEastAsia" w:hint="eastAsia"/>
          <w:b/>
          <w:bCs/>
          <w:color w:val="000000"/>
          <w:kern w:val="0"/>
          <w:shd w:val="clear" w:color="auto" w:fill="FFFFFF"/>
          <w14:ligatures w14:val="none"/>
        </w:rPr>
        <w:lastRenderedPageBreak/>
        <w:t xml:space="preserve">Alt. </w:t>
      </w:r>
      <w:r>
        <w:rPr>
          <w:rFonts w:eastAsiaTheme="minorEastAsia" w:hint="eastAsia"/>
          <w:b/>
          <w:bCs/>
          <w:color w:val="000000"/>
          <w:kern w:val="0"/>
          <w:shd w:val="clear" w:color="auto" w:fill="FFFFFF"/>
          <w14:ligatures w14:val="none"/>
        </w:rPr>
        <w:t>2</w:t>
      </w:r>
      <w:r w:rsidRPr="005252C3">
        <w:rPr>
          <w:rFonts w:eastAsiaTheme="minorEastAsia" w:hint="eastAsia"/>
          <w:b/>
          <w:bCs/>
          <w:color w:val="000000"/>
          <w:kern w:val="0"/>
          <w:shd w:val="clear" w:color="auto" w:fill="FFFFFF"/>
          <w14:ligatures w14:val="none"/>
        </w:rPr>
        <w:t>:</w:t>
      </w:r>
    </w:p>
    <w:tbl>
      <w:tblPr>
        <w:tblStyle w:val="aa"/>
        <w:tblW w:w="0" w:type="auto"/>
        <w:tblLook w:val="04A0" w:firstRow="1" w:lastRow="0" w:firstColumn="1" w:lastColumn="0" w:noHBand="0" w:noVBand="1"/>
      </w:tblPr>
      <w:tblGrid>
        <w:gridCol w:w="9629"/>
      </w:tblGrid>
      <w:tr w:rsidR="008F4A4E" w14:paraId="4C002DC4" w14:textId="77777777" w:rsidTr="000D0E05">
        <w:tc>
          <w:tcPr>
            <w:tcW w:w="9629" w:type="dxa"/>
          </w:tcPr>
          <w:p w14:paraId="5D044D19"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90EA8ED" w14:textId="77777777" w:rsidR="008F4A4E" w:rsidRPr="00264FE4" w:rsidRDefault="008F4A4E" w:rsidP="000D0E05">
            <w:pPr>
              <w:keepNext/>
              <w:keepLines/>
              <w:widowControl/>
              <w:wordWrap/>
              <w:autoSpaceDE/>
              <w:autoSpaceDN/>
              <w:spacing w:before="120" w:after="180"/>
              <w:rPr>
                <w:rFonts w:ascii="Arial" w:eastAsia="SimSun" w:hAnsi="Arial"/>
                <w:lang w:val="x-none"/>
              </w:rPr>
            </w:pPr>
            <w:r w:rsidRPr="00264FE4">
              <w:rPr>
                <w:rFonts w:ascii="Arial" w:eastAsia="SimSun" w:hAnsi="Arial"/>
                <w:lang w:val="x-none"/>
              </w:rPr>
              <w:t>5.2.1.5.4.1</w:t>
            </w:r>
            <w:r w:rsidRPr="00264FE4">
              <w:rPr>
                <w:rFonts w:ascii="Arial" w:eastAsia="SimSun" w:hAnsi="Arial"/>
                <w:lang w:val="x-none"/>
              </w:rPr>
              <w:tab/>
              <w:t xml:space="preserve">UE Initiated CSI reporting </w:t>
            </w:r>
          </w:p>
          <w:p w14:paraId="127354B5" w14:textId="77777777" w:rsidR="008F4A4E" w:rsidRPr="00264FE4" w:rsidRDefault="008F4A4E" w:rsidP="000D0E05">
            <w:pPr>
              <w:widowControl/>
              <w:wordWrap/>
              <w:autoSpaceDE/>
              <w:autoSpaceDN/>
              <w:spacing w:after="180"/>
              <w:rPr>
                <w:bCs/>
                <w:noProof/>
              </w:rPr>
            </w:pPr>
            <w:r w:rsidRPr="00264FE4">
              <w:rPr>
                <w:bCs/>
                <w:noProof/>
              </w:rPr>
              <w:t xml:space="preserve">For a UE configured with </w:t>
            </w:r>
            <w:r w:rsidRPr="00264FE4">
              <w:rPr>
                <w:noProof/>
              </w:rPr>
              <w:t xml:space="preserve">a </w:t>
            </w:r>
            <w:r w:rsidRPr="00264FE4">
              <w:rPr>
                <w:i/>
                <w:noProof/>
              </w:rPr>
              <w:t>CSI-ReportConfig</w:t>
            </w:r>
            <w:r w:rsidRPr="00264FE4">
              <w:rPr>
                <w:noProof/>
              </w:rPr>
              <w:t xml:space="preserve"> with </w:t>
            </w:r>
            <w:r w:rsidRPr="00264FE4">
              <w:rPr>
                <w:bCs/>
                <w:i/>
                <w:iCs/>
                <w:noProof/>
              </w:rPr>
              <w:t>eventType</w:t>
            </w:r>
            <w:r w:rsidRPr="00264FE4">
              <w:rPr>
                <w:bCs/>
                <w:noProof/>
              </w:rPr>
              <w:t xml:space="preserve"> for periodic reference signals with the same periodicity configured by the </w:t>
            </w:r>
            <w:r w:rsidRPr="00264FE4">
              <w:rPr>
                <w:bCs/>
                <w:i/>
                <w:iCs/>
                <w:noProof/>
              </w:rPr>
              <w:t>newBeamResourceSet</w:t>
            </w:r>
            <w:r w:rsidRPr="00264FE4">
              <w:rPr>
                <w:bCs/>
                <w:noProof/>
              </w:rPr>
              <w:t xml:space="preserve">, without </w:t>
            </w:r>
            <w:r w:rsidRPr="00264FE4">
              <w:rPr>
                <w:bCs/>
                <w:i/>
                <w:iCs/>
                <w:noProof/>
              </w:rPr>
              <w:t>eventDetectionTimeWindowLength,</w:t>
            </w:r>
            <w:r w:rsidRPr="00264FE4">
              <w:rPr>
                <w:bCs/>
                <w:noProof/>
              </w:rPr>
              <w:t xml:space="preserve"> and with </w:t>
            </w:r>
            <w:r w:rsidRPr="00264FE4">
              <w:rPr>
                <w:bCs/>
                <w:i/>
                <w:iCs/>
                <w:noProof/>
              </w:rPr>
              <w:t>dl-OrJointTCI-StateList</w:t>
            </w:r>
            <w:r w:rsidRPr="00264FE4">
              <w:rPr>
                <w:bCs/>
                <w:noProof/>
              </w:rPr>
              <w:t xml:space="preserve">, when an event instance is determined (as described in the following clauses), </w:t>
            </w:r>
          </w:p>
          <w:p w14:paraId="6D85579A"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a reference signal configured by the </w:t>
            </w:r>
            <w:r w:rsidRPr="00264FE4">
              <w:rPr>
                <w:rFonts w:eastAsia="SimSun"/>
                <w:i/>
                <w:iCs/>
                <w:noProof/>
                <w:lang w:val="x-none"/>
              </w:rPr>
              <w:t>newBeamResourceSet</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‘event2’ or ‘event7’, or</w:t>
            </w:r>
          </w:p>
          <w:p w14:paraId="2F7EA376" w14:textId="77777777" w:rsidR="008F4A4E" w:rsidRPr="00264FE4" w:rsidRDefault="008F4A4E" w:rsidP="000D0E05">
            <w:pPr>
              <w:widowControl/>
              <w:wordWrap/>
              <w:autoSpaceDE/>
              <w:autoSpaceDN/>
              <w:spacing w:after="180"/>
              <w:ind w:left="568" w:hanging="284"/>
              <w:rPr>
                <w:rFonts w:eastAsia="SimSun"/>
                <w:noProof/>
                <w:lang w:val="x-none"/>
              </w:rPr>
            </w:pPr>
            <w:r w:rsidRPr="00264FE4">
              <w:rPr>
                <w:rFonts w:eastAsia="SimSun"/>
                <w:lang w:val="x-none"/>
              </w:rPr>
              <w:t>-</w:t>
            </w:r>
            <w:r w:rsidRPr="00264FE4">
              <w:rPr>
                <w:rFonts w:eastAsia="SimSun"/>
                <w:lang w:val="x-none"/>
              </w:rPr>
              <w:tab/>
            </w:r>
            <w:r w:rsidRPr="00264FE4">
              <w:rPr>
                <w:rFonts w:eastAsia="SimSun"/>
                <w:noProof/>
                <w:lang w:val="x-none"/>
              </w:rPr>
              <w:t xml:space="preserve">for </w:t>
            </w:r>
            <w:r w:rsidRPr="00264FE4">
              <w:rPr>
                <w:rFonts w:eastAsia="SimSun"/>
                <w:lang w:val="x-none"/>
              </w:rPr>
              <w:t xml:space="preserve">the reference signal in the indicated TCI state or the SS/PBCH block which is </w:t>
            </w:r>
            <w:proofErr w:type="spellStart"/>
            <w:r w:rsidRPr="00264FE4">
              <w:rPr>
                <w:rFonts w:eastAsia="SimSun"/>
                <w:lang w:val="x-none"/>
              </w:rPr>
              <w:t>QCLed</w:t>
            </w:r>
            <w:proofErr w:type="spellEnd"/>
            <w:r w:rsidRPr="00264FE4">
              <w:rPr>
                <w:rFonts w:eastAsia="SimSun"/>
                <w:lang w:val="x-none"/>
              </w:rPr>
              <w:t xml:space="preserve"> with the reference signal in the indicated TCI</w:t>
            </w:r>
            <w:r w:rsidRPr="00264FE4">
              <w:rPr>
                <w:rFonts w:eastAsia="SimSun"/>
                <w:noProof/>
                <w:lang w:val="x-none"/>
              </w:rPr>
              <w:t xml:space="preserve">, if </w:t>
            </w:r>
            <w:r w:rsidRPr="00264FE4">
              <w:rPr>
                <w:rFonts w:eastAsia="SimSun"/>
                <w:i/>
                <w:iCs/>
                <w:noProof/>
                <w:lang w:val="x-none"/>
              </w:rPr>
              <w:t>eventType</w:t>
            </w:r>
            <w:r w:rsidRPr="00264FE4">
              <w:rPr>
                <w:rFonts w:eastAsia="SimSun"/>
                <w:noProof/>
                <w:lang w:val="x-none"/>
              </w:rPr>
              <w:t xml:space="preserve"> is set to ‘event1’,</w:t>
            </w:r>
          </w:p>
          <w:p w14:paraId="2851AABA" w14:textId="77777777" w:rsidR="008F4A4E" w:rsidRPr="00264FE4" w:rsidRDefault="008F4A4E" w:rsidP="000D0E05">
            <w:pPr>
              <w:widowControl/>
              <w:wordWrap/>
              <w:autoSpaceDE/>
              <w:autoSpaceDN/>
              <w:spacing w:after="180"/>
              <w:rPr>
                <w:bCs/>
                <w:noProof/>
              </w:rPr>
            </w:pPr>
            <w:r w:rsidRPr="00264FE4">
              <w:rPr>
                <w:bCs/>
                <w:lang w:val="en-GB"/>
              </w:rPr>
              <w:t xml:space="preserve">the UE transmits UEIRI on a </w:t>
            </w:r>
            <w:r w:rsidRPr="00264FE4">
              <w:rPr>
                <w:bCs/>
                <w:noProof/>
              </w:rPr>
              <w:t xml:space="preserve">PUCCH format 0 or format 1 in the PUCCH resource (in the CC provided by </w:t>
            </w:r>
            <w:r w:rsidRPr="00264FE4">
              <w:rPr>
                <w:bCs/>
                <w:i/>
                <w:iCs/>
                <w:noProof/>
              </w:rPr>
              <w:t xml:space="preserve">pucchCell, </w:t>
            </w:r>
            <w:r w:rsidRPr="00264FE4">
              <w:rPr>
                <w:bCs/>
                <w:noProof/>
              </w:rPr>
              <w:t xml:space="preserve">if configured, in the </w:t>
            </w:r>
            <w:r w:rsidRPr="00264FE4">
              <w:rPr>
                <w:bCs/>
                <w:i/>
                <w:iCs/>
                <w:noProof/>
              </w:rPr>
              <w:t>CSI-ReportConfig</w:t>
            </w:r>
            <w:r w:rsidRPr="00264FE4">
              <w:rPr>
                <w:bCs/>
                <w:noProof/>
              </w:rPr>
              <w:t xml:space="preserve">) configured by </w:t>
            </w:r>
            <w:r w:rsidRPr="00264FE4">
              <w:rPr>
                <w:bCs/>
                <w:i/>
                <w:iCs/>
                <w:noProof/>
              </w:rPr>
              <w:t xml:space="preserve">PUCCHResource </w:t>
            </w:r>
            <w:r w:rsidRPr="00264FE4">
              <w:rPr>
                <w:bCs/>
                <w:noProof/>
              </w:rPr>
              <w:t xml:space="preserve">in the </w:t>
            </w:r>
            <w:r w:rsidRPr="00264FE4">
              <w:rPr>
                <w:i/>
                <w:iCs/>
                <w:lang w:val="en-GB"/>
              </w:rPr>
              <w:t>CSI-</w:t>
            </w:r>
            <w:proofErr w:type="spellStart"/>
            <w:r w:rsidRPr="00264FE4">
              <w:rPr>
                <w:i/>
                <w:iCs/>
                <w:lang w:val="en-GB"/>
              </w:rPr>
              <w:t>ReportConfig</w:t>
            </w:r>
            <w:proofErr w:type="spellEnd"/>
            <w:r w:rsidRPr="00264FE4">
              <w:rPr>
                <w:lang w:val="en-GB"/>
              </w:rPr>
              <w:t>.</w:t>
            </w:r>
          </w:p>
          <w:p w14:paraId="600F78A3" w14:textId="77777777" w:rsidR="008F4A4E" w:rsidRPr="005252C3" w:rsidRDefault="008F4A4E" w:rsidP="000D0E05">
            <w:pPr>
              <w:widowControl/>
              <w:wordWrap/>
              <w:autoSpaceDE/>
              <w:autoSpaceDN/>
              <w:spacing w:after="180"/>
              <w:rPr>
                <w:ins w:id="80" w:author="Jae-Nam Shim" w:date="2025-08-12T13:39:00Z" w16du:dateUtc="2025-08-12T17:39:00Z"/>
                <w:rFonts w:eastAsiaTheme="minorEastAsia"/>
                <w:lang w:val="en-GB" w:eastAsia="ko-KR"/>
              </w:rPr>
            </w:pPr>
            <w:ins w:id="81" w:author="Jae-Nam Shim" w:date="2025-08-12T13:39:00Z" w16du:dateUtc="2025-08-12T17:39:00Z">
              <w:r>
                <w:rPr>
                  <w:rFonts w:eastAsiaTheme="minorEastAsia" w:hint="eastAsia"/>
                  <w:bCs/>
                  <w:noProof/>
                  <w:lang w:eastAsia="ko-KR"/>
                </w:rPr>
                <w:t xml:space="preserve">The UE </w:t>
              </w:r>
              <w:r w:rsidRPr="005252C3">
                <w:rPr>
                  <w:rFonts w:eastAsiaTheme="minorEastAsia" w:hint="eastAsia"/>
                  <w:lang w:val="en-GB" w:eastAsia="ko-KR"/>
                </w:rPr>
                <w:t>performs event instance determination when:</w:t>
              </w:r>
            </w:ins>
          </w:p>
          <w:p w14:paraId="4C93E19A" w14:textId="77777777" w:rsidR="008F4A4E" w:rsidRPr="005252C3" w:rsidRDefault="008F4A4E" w:rsidP="000D0E05">
            <w:pPr>
              <w:widowControl/>
              <w:wordWrap/>
              <w:autoSpaceDE/>
              <w:autoSpaceDN/>
              <w:spacing w:after="180"/>
              <w:ind w:left="568" w:hanging="284"/>
              <w:rPr>
                <w:ins w:id="82" w:author="Jae-Nam Shim" w:date="2025-08-12T13:39:00Z" w16du:dateUtc="2025-08-12T17:39:00Z"/>
                <w:rFonts w:eastAsiaTheme="minorEastAsia"/>
                <w:noProof/>
                <w:lang w:val="x-none" w:eastAsia="ko-KR"/>
              </w:rPr>
            </w:pPr>
            <w:ins w:id="83" w:author="Jae-Nam Shim" w:date="2025-08-12T13:39:00Z" w16du:dateUtc="2025-08-12T17:39:00Z">
              <w:r w:rsidRPr="005252C3">
                <w:rPr>
                  <w:rFonts w:eastAsia="SimSun"/>
                  <w:lang w:val="x-none"/>
                </w:rPr>
                <w:t>-</w:t>
              </w:r>
              <w:r w:rsidRPr="005252C3">
                <w:rPr>
                  <w:rFonts w:eastAsia="SimSun"/>
                  <w:lang w:val="x-none"/>
                </w:rPr>
                <w:tab/>
              </w:r>
              <w:r w:rsidRPr="005252C3">
                <w:rPr>
                  <w:rFonts w:eastAsiaTheme="minorEastAsia" w:hint="eastAsia"/>
                  <w:noProof/>
                  <w:lang w:val="x-none" w:eastAsia="ko-KR"/>
                </w:rPr>
                <w:t xml:space="preserve">the PUCCH resource </w:t>
              </w:r>
              <w:r w:rsidRPr="005252C3">
                <w:rPr>
                  <w:bCs/>
                  <w:noProof/>
                </w:rPr>
                <w:t xml:space="preserve">configured by </w:t>
              </w:r>
              <w:r w:rsidRPr="005252C3">
                <w:rPr>
                  <w:bCs/>
                  <w:i/>
                  <w:iCs/>
                  <w:noProof/>
                </w:rPr>
                <w:t xml:space="preserve">PUCCHResource </w:t>
              </w:r>
              <w:r w:rsidRPr="005252C3">
                <w:rPr>
                  <w:bCs/>
                  <w:noProof/>
                </w:rPr>
                <w:t xml:space="preserve">in the </w:t>
              </w:r>
              <w:r w:rsidRPr="005252C3">
                <w:rPr>
                  <w:i/>
                  <w:iCs/>
                  <w:lang w:val="en-GB"/>
                </w:rPr>
                <w:t>CSI-</w:t>
              </w:r>
              <w:proofErr w:type="spellStart"/>
              <w:r w:rsidRPr="005252C3">
                <w:rPr>
                  <w:i/>
                  <w:iCs/>
                  <w:lang w:val="en-GB"/>
                </w:rPr>
                <w:t>ReportConfig</w:t>
              </w:r>
              <w:proofErr w:type="spellEnd"/>
              <w:r w:rsidRPr="005252C3">
                <w:rPr>
                  <w:rFonts w:eastAsiaTheme="minorEastAsia"/>
                  <w:lang w:val="en-GB" w:eastAsia="ko-KR"/>
                </w:rPr>
                <w:t xml:space="preserve"> is configured for the active uplink BWP of the CC (</w:t>
              </w:r>
              <w:r w:rsidRPr="005252C3">
                <w:rPr>
                  <w:bCs/>
                  <w:noProof/>
                </w:rPr>
                <w:t xml:space="preserve">provided by </w:t>
              </w:r>
              <w:r w:rsidRPr="005252C3">
                <w:rPr>
                  <w:bCs/>
                  <w:i/>
                  <w:iCs/>
                  <w:noProof/>
                </w:rPr>
                <w:t xml:space="preserve">pucchCell, </w:t>
              </w:r>
              <w:r w:rsidRPr="005252C3">
                <w:rPr>
                  <w:bCs/>
                  <w:noProof/>
                </w:rPr>
                <w:t xml:space="preserve">if configured, in the </w:t>
              </w:r>
              <w:r w:rsidRPr="005252C3">
                <w:rPr>
                  <w:bCs/>
                  <w:i/>
                  <w:iCs/>
                  <w:noProof/>
                </w:rPr>
                <w:t>CSI-ReportConfig</w:t>
              </w:r>
              <w:r w:rsidRPr="005252C3">
                <w:rPr>
                  <w:bCs/>
                  <w:noProof/>
                </w:rPr>
                <w:t>)</w:t>
              </w:r>
              <w:r w:rsidRPr="005252C3">
                <w:rPr>
                  <w:rFonts w:eastAsiaTheme="minorEastAsia" w:hint="eastAsia"/>
                  <w:noProof/>
                  <w:lang w:val="x-none" w:eastAsia="ko-KR"/>
                </w:rPr>
                <w:t>, and</w:t>
              </w:r>
            </w:ins>
          </w:p>
          <w:p w14:paraId="6042A95C" w14:textId="77777777" w:rsidR="008F4A4E" w:rsidRPr="005252C3" w:rsidRDefault="008F4A4E" w:rsidP="000D0E05">
            <w:pPr>
              <w:widowControl/>
              <w:wordWrap/>
              <w:autoSpaceDE/>
              <w:autoSpaceDN/>
              <w:spacing w:after="180"/>
              <w:ind w:left="568" w:hanging="284"/>
              <w:rPr>
                <w:ins w:id="84" w:author="Jae-Nam Shim" w:date="2025-08-12T13:39:00Z" w16du:dateUtc="2025-08-12T17:39:00Z"/>
                <w:rFonts w:eastAsiaTheme="minorEastAsia"/>
                <w:noProof/>
                <w:lang w:val="x-none" w:eastAsia="ko-KR"/>
              </w:rPr>
            </w:pPr>
            <w:ins w:id="85" w:author="Jae-Nam Shim" w:date="2025-08-12T13:39:00Z" w16du:dateUtc="2025-08-12T17:39:00Z">
              <w:r w:rsidRPr="005252C3">
                <w:rPr>
                  <w:rFonts w:eastAsia="SimSun"/>
                  <w:lang w:val="x-none"/>
                </w:rPr>
                <w:t>-</w:t>
              </w:r>
              <w:r w:rsidRPr="005252C3">
                <w:rPr>
                  <w:rFonts w:eastAsia="SimSun"/>
                  <w:lang w:val="x-none"/>
                </w:rPr>
                <w:tab/>
                <w:t xml:space="preserve">if </w:t>
              </w:r>
              <w:proofErr w:type="spellStart"/>
              <w:r w:rsidRPr="005252C3">
                <w:rPr>
                  <w:rFonts w:eastAsia="SimSun"/>
                  <w:i/>
                  <w:iCs/>
                  <w:lang w:val="x-none"/>
                </w:rPr>
                <w:t>reportTransmissionMode</w:t>
              </w:r>
              <w:proofErr w:type="spellEnd"/>
              <w:r w:rsidRPr="005252C3">
                <w:rPr>
                  <w:rFonts w:eastAsia="SimSun"/>
                  <w:lang w:val="x-none"/>
                </w:rPr>
                <w:t xml:space="preserve"> is configured as '</w:t>
              </w:r>
              <w:proofErr w:type="spellStart"/>
              <w:r w:rsidRPr="005252C3">
                <w:rPr>
                  <w:rFonts w:eastAsia="SimSun"/>
                  <w:lang w:val="x-none"/>
                </w:rPr>
                <w:t>ModeB</w:t>
              </w:r>
              <w:proofErr w:type="spellEnd"/>
              <w:r w:rsidRPr="005252C3">
                <w:rPr>
                  <w:rFonts w:eastAsia="SimSun"/>
                  <w:lang w:val="x-none"/>
                </w:rPr>
                <w:t>,</w:t>
              </w:r>
              <w:r w:rsidRPr="005252C3">
                <w:rPr>
                  <w:rFonts w:eastAsiaTheme="minorEastAsia" w:hint="eastAsia"/>
                  <w:lang w:val="x-none" w:eastAsia="ko-KR"/>
                </w:rPr>
                <w:t xml:space="preserve"> </w:t>
              </w:r>
              <w:r w:rsidRPr="005252C3">
                <w:rPr>
                  <w:rFonts w:eastAsiaTheme="minorEastAsia"/>
                  <w:lang w:val="en-GB" w:eastAsia="ko-KR"/>
                </w:rPr>
                <w:t xml:space="preserve">the </w:t>
              </w:r>
              <w:r w:rsidRPr="005252C3">
                <w:rPr>
                  <w:rFonts w:eastAsia="SimSun"/>
                  <w:noProof/>
                  <w:lang w:val="x-none"/>
                </w:rPr>
                <w:t xml:space="preserve">type 1 CG-PUSCH configured by </w:t>
              </w:r>
              <w:r w:rsidRPr="005252C3">
                <w:rPr>
                  <w:rFonts w:eastAsia="SimSun"/>
                  <w:i/>
                  <w:iCs/>
                  <w:noProof/>
                  <w:lang w:val="x-none"/>
                </w:rPr>
                <w:t>configuredPUSCHResourceOfModeB</w:t>
              </w:r>
              <w:r w:rsidRPr="005252C3">
                <w:rPr>
                  <w:rFonts w:eastAsia="SimSun"/>
                  <w:noProof/>
                  <w:lang w:val="x-none"/>
                </w:rPr>
                <w:t xml:space="preserve"> </w:t>
              </w:r>
              <w:r w:rsidRPr="005252C3">
                <w:rPr>
                  <w:rFonts w:eastAsiaTheme="minorEastAsia"/>
                  <w:lang w:val="en-GB" w:eastAsia="ko-KR"/>
                </w:rPr>
                <w:t xml:space="preserve">is configured for the active uplink BWP of the CC </w:t>
              </w:r>
              <w:r w:rsidRPr="005252C3">
                <w:rPr>
                  <w:rFonts w:eastAsia="SimSun"/>
                  <w:noProof/>
                  <w:lang w:val="x-none"/>
                </w:rPr>
                <w:t xml:space="preserve">as the corresponding </w:t>
              </w:r>
              <w:r w:rsidRPr="005252C3">
                <w:rPr>
                  <w:rFonts w:eastAsia="SimSun"/>
                  <w:i/>
                  <w:iCs/>
                  <w:noProof/>
                  <w:lang w:val="x-none"/>
                </w:rPr>
                <w:t>CSI-ReportConfig.</w:t>
              </w:r>
              <w:r w:rsidRPr="005252C3">
                <w:rPr>
                  <w:rFonts w:eastAsiaTheme="minorEastAsia" w:hint="eastAsia"/>
                  <w:lang w:val="x-none" w:eastAsia="ko-KR"/>
                </w:rPr>
                <w:t xml:space="preserve">  </w:t>
              </w:r>
            </w:ins>
          </w:p>
          <w:p w14:paraId="78681525" w14:textId="77777777" w:rsidR="008F4A4E" w:rsidRPr="000A787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3DE8A5D3" w14:textId="77777777" w:rsidR="008F4A4E" w:rsidRDefault="008F4A4E" w:rsidP="008F4A4E">
      <w:pPr>
        <w:widowControl/>
        <w:wordWrap/>
        <w:autoSpaceDE/>
        <w:autoSpaceDN/>
        <w:jc w:val="both"/>
        <w:rPr>
          <w:rFonts w:eastAsiaTheme="minorEastAsia"/>
          <w:color w:val="000000"/>
          <w:kern w:val="0"/>
          <w:shd w:val="clear" w:color="auto" w:fill="FFFFFF"/>
          <w14:ligatures w14:val="none"/>
        </w:rPr>
      </w:pPr>
    </w:p>
    <w:p w14:paraId="212E5F87" w14:textId="77777777" w:rsidR="008F4A4E" w:rsidRPr="00AA693D" w:rsidRDefault="008F4A4E" w:rsidP="008F4A4E">
      <w:pPr>
        <w:widowControl/>
        <w:wordWrap/>
        <w:autoSpaceDE/>
        <w:autoSpaceDN/>
        <w:jc w:val="both"/>
        <w:rPr>
          <w:rFonts w:eastAsiaTheme="minorEastAsia"/>
          <w:color w:val="000000"/>
          <w:kern w:val="0"/>
          <w:shd w:val="clear" w:color="auto" w:fill="FFFFFF"/>
          <w14:ligatures w14:val="none"/>
        </w:rPr>
      </w:pPr>
    </w:p>
    <w:p w14:paraId="0B1389A6" w14:textId="77777777" w:rsidR="008F4A4E" w:rsidRDefault="008F4A4E" w:rsidP="008F4A4E">
      <w:pPr>
        <w:pStyle w:val="2"/>
        <w:spacing w:before="0" w:after="160"/>
      </w:pPr>
      <w:r>
        <w:rPr>
          <w:rFonts w:hint="eastAsia"/>
        </w:rPr>
        <w:t>Text proposal #8</w:t>
      </w:r>
    </w:p>
    <w:tbl>
      <w:tblPr>
        <w:tblStyle w:val="aa"/>
        <w:tblW w:w="0" w:type="auto"/>
        <w:tblLook w:val="04A0" w:firstRow="1" w:lastRow="0" w:firstColumn="1" w:lastColumn="0" w:noHBand="0" w:noVBand="1"/>
      </w:tblPr>
      <w:tblGrid>
        <w:gridCol w:w="9629"/>
      </w:tblGrid>
      <w:tr w:rsidR="008F4A4E" w14:paraId="168132A7" w14:textId="77777777" w:rsidTr="000D0E05">
        <w:tc>
          <w:tcPr>
            <w:tcW w:w="9629" w:type="dxa"/>
          </w:tcPr>
          <w:p w14:paraId="07946359"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62B41017" w14:textId="77777777" w:rsidR="008F4A4E" w:rsidRPr="00B916EC" w:rsidRDefault="008F4A4E" w:rsidP="000D0E05">
            <w:pPr>
              <w:pStyle w:val="2"/>
              <w:numPr>
                <w:ilvl w:val="0"/>
                <w:numId w:val="0"/>
              </w:numPr>
            </w:pPr>
            <w:bookmarkStart w:id="86" w:name="_Toc12021452"/>
            <w:bookmarkStart w:id="87" w:name="_Toc20311564"/>
            <w:bookmarkStart w:id="88" w:name="_Toc26719389"/>
            <w:bookmarkStart w:id="89" w:name="_Toc29894820"/>
            <w:bookmarkStart w:id="90" w:name="_Toc29899119"/>
            <w:bookmarkStart w:id="91" w:name="_Toc29899537"/>
            <w:bookmarkStart w:id="92" w:name="_Toc29917274"/>
            <w:bookmarkStart w:id="93" w:name="_Toc36498148"/>
            <w:bookmarkStart w:id="94" w:name="_Toc45699174"/>
            <w:bookmarkStart w:id="95" w:name="_Toc201953674"/>
            <w:r w:rsidRPr="00B916EC">
              <w:lastRenderedPageBreak/>
              <w:t>7.5</w:t>
            </w:r>
            <w:r>
              <w:tab/>
              <w:t>Prioritizations for transmission power reductions</w:t>
            </w:r>
            <w:bookmarkEnd w:id="86"/>
            <w:bookmarkEnd w:id="87"/>
            <w:bookmarkEnd w:id="88"/>
            <w:bookmarkEnd w:id="89"/>
            <w:bookmarkEnd w:id="90"/>
            <w:bookmarkEnd w:id="91"/>
            <w:bookmarkEnd w:id="92"/>
            <w:bookmarkEnd w:id="93"/>
            <w:bookmarkEnd w:id="94"/>
            <w:bookmarkEnd w:id="95"/>
          </w:p>
          <w:p w14:paraId="30DA3C7D" w14:textId="77777777" w:rsidR="008F4A4E" w:rsidRDefault="008F4A4E" w:rsidP="000D0E05">
            <w:pPr>
              <w:rPr>
                <w:iCs/>
              </w:rPr>
            </w:pPr>
            <w:r>
              <w:t xml:space="preserve">For single cell operation with two uplink carriers or for operation with carrier aggregation </w:t>
            </w:r>
            <w:r>
              <w:rPr>
                <w:rFonts w:hint="eastAsia"/>
                <w:lang w:eastAsia="zh-CN"/>
              </w:rPr>
              <w:t xml:space="preserve">or for </w:t>
            </w:r>
            <w:r>
              <w:rPr>
                <w:lang w:eastAsia="zh-CN"/>
              </w:rPr>
              <w:t xml:space="preserve">operation with a </w:t>
            </w:r>
            <w:r>
              <w:rPr>
                <w:rFonts w:hint="eastAsia"/>
                <w:lang w:eastAsia="zh-CN"/>
              </w:rPr>
              <w:t xml:space="preserve">candidate cell configured by </w:t>
            </w:r>
            <w:r>
              <w:rPr>
                <w:i/>
                <w:iCs/>
              </w:rPr>
              <w:t>LTM-Config</w:t>
            </w:r>
            <w:r>
              <w:rPr>
                <w:rFonts w:hint="eastAsia"/>
                <w:i/>
                <w:iCs/>
                <w:lang w:eastAsia="zh-CN"/>
              </w:rPr>
              <w:t xml:space="preserve"> </w:t>
            </w:r>
            <w:r>
              <w:rPr>
                <w:rFonts w:ascii="Times" w:hAnsi="Times"/>
                <w:lang w:bidi="ar"/>
              </w:rPr>
              <w:t xml:space="preserve">or for operation with a single cell configured with </w:t>
            </w:r>
            <w:r>
              <w:rPr>
                <w:rFonts w:ascii="Times" w:eastAsia="바탕" w:hAnsi="Times"/>
                <w:i/>
                <w:iCs/>
                <w:lang w:bidi="ar"/>
              </w:rPr>
              <w:t>sTx-2Panel</w:t>
            </w:r>
            <w:r>
              <w:t>, if</w:t>
            </w:r>
            <w:r w:rsidRPr="00B916EC">
              <w:t xml:space="preserve"> a</w:t>
            </w:r>
            <w:r w:rsidRPr="00B916EC">
              <w:rPr>
                <w:iCs/>
              </w:rPr>
              <w:t xml:space="preserve"> total UE transmit power for PUSCH or PUCCH or PRACH or SRS transmission</w:t>
            </w:r>
            <w:r>
              <w:rPr>
                <w:iCs/>
              </w:rPr>
              <w:t xml:space="preserve">s on serving cell(s) </w:t>
            </w:r>
            <w:r>
              <w:rPr>
                <w:rFonts w:hint="eastAsia"/>
                <w:iCs/>
                <w:lang w:eastAsia="zh-CN"/>
              </w:rPr>
              <w:t xml:space="preserve">or on </w:t>
            </w:r>
            <w:r>
              <w:rPr>
                <w:iCs/>
                <w:lang w:eastAsia="zh-CN"/>
              </w:rPr>
              <w:t xml:space="preserve">a </w:t>
            </w:r>
            <w:r>
              <w:rPr>
                <w:rFonts w:hint="eastAsia"/>
                <w:iCs/>
                <w:lang w:eastAsia="zh-CN"/>
              </w:rPr>
              <w:t>candidate cell</w:t>
            </w:r>
            <w:r>
              <w:rPr>
                <w:iCs/>
                <w:lang w:eastAsia="zh-CN"/>
              </w:rPr>
              <w:t>,</w:t>
            </w:r>
            <w:r>
              <w:rPr>
                <w:iCs/>
              </w:rPr>
              <w:t xml:space="preserve"> </w:t>
            </w:r>
            <w:r>
              <w:rPr>
                <w:rFonts w:hint="eastAsia"/>
                <w:iCs/>
                <w:lang w:eastAsia="zh-CN"/>
              </w:rPr>
              <w:t>if any,</w:t>
            </w:r>
            <w:r>
              <w:rPr>
                <w:iCs/>
              </w:rPr>
              <w:t xml:space="preserve">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w:t>
            </w:r>
            <w:r>
              <w:rPr>
                <w:rFonts w:hint="eastAsia"/>
                <w:iCs/>
                <w:lang w:eastAsia="zh-CN"/>
              </w:rPr>
              <w:t>or on a candidate cell</w:t>
            </w:r>
            <w:r>
              <w:rPr>
                <w:iCs/>
                <w:lang w:eastAsia="zh-CN"/>
              </w:rPr>
              <w:t>,</w:t>
            </w:r>
            <w:r>
              <w:rPr>
                <w:iCs/>
              </w:rPr>
              <w:t xml:space="preserve"> </w:t>
            </w:r>
            <w:r>
              <w:rPr>
                <w:rFonts w:hint="eastAsia"/>
                <w:iCs/>
                <w:lang w:eastAsia="zh-CN"/>
              </w:rPr>
              <w:t>if any,</w:t>
            </w:r>
            <w:r>
              <w:rPr>
                <w:iCs/>
                <w:lang w:eastAsia="zh-CN"/>
              </w:rPr>
              <w:t xml:space="preserve"> </w:t>
            </w:r>
            <w:r>
              <w:rPr>
                <w:iCs/>
              </w:rPr>
              <w:t xml:space="preserve">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Pr="00B916EC">
              <w:rPr>
                <w:iCs/>
              </w:rPr>
              <w:t xml:space="preserve">. </w:t>
            </w:r>
            <w:r>
              <w:rPr>
                <w:lang w:eastAsia="zh-CN"/>
              </w:rPr>
              <w:t>If the UE transmits SRS on multiple SRS resources according to Clause 6.2.1.4 of [6, TS 38.214]</w:t>
            </w:r>
            <w:r>
              <w:rPr>
                <w:iCs/>
                <w:lang w:eastAsia="zh-CN"/>
              </w:rPr>
              <w:t>, the UE allocates power so that all REs of the SRS transmission have same power.</w:t>
            </w:r>
          </w:p>
          <w:p w14:paraId="3F4F6419" w14:textId="77777777" w:rsidR="008F4A4E" w:rsidRDefault="008F4A4E" w:rsidP="000D0E05">
            <w:pPr>
              <w:rPr>
                <w:iCs/>
              </w:rPr>
            </w:pPr>
            <w:r>
              <w:rPr>
                <w:iCs/>
              </w:rPr>
              <w:t xml:space="preserve">For the purpose of power allocation in this clause, if a UE is provided </w:t>
            </w:r>
            <w:proofErr w:type="spellStart"/>
            <w:r w:rsidRPr="00865261">
              <w:rPr>
                <w:i/>
                <w:iCs/>
              </w:rPr>
              <w:t>uci</w:t>
            </w:r>
            <w:r w:rsidRPr="00E6011E">
              <w:rPr>
                <w:i/>
                <w:iCs/>
              </w:rPr>
              <w:t>-MuxWithDiffPrio</w:t>
            </w:r>
            <w:proofErr w:type="spellEnd"/>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w:t>
            </w:r>
            <w:r>
              <w:rPr>
                <w:rFonts w:hint="eastAsia"/>
                <w:iCs/>
                <w:lang w:eastAsia="zh-CN"/>
              </w:rPr>
              <w:t>or a candidate cell</w:t>
            </w:r>
            <w:r>
              <w:rPr>
                <w:iCs/>
                <w:lang w:eastAsia="zh-CN"/>
              </w:rPr>
              <w:t>,</w:t>
            </w:r>
            <w:r>
              <w:rPr>
                <w:iCs/>
              </w:rPr>
              <w:t xml:space="preserve"> </w:t>
            </w:r>
            <w:r>
              <w:rPr>
                <w:rFonts w:hint="eastAsia"/>
                <w:iCs/>
                <w:lang w:eastAsia="zh-CN"/>
              </w:rPr>
              <w:t xml:space="preserve">if any, </w:t>
            </w:r>
            <w:r>
              <w:t>as described in Clause 21</w:t>
            </w:r>
            <w:r>
              <w:rPr>
                <w:rFonts w:hint="eastAsia"/>
                <w:lang w:eastAsia="zh-CN"/>
              </w:rPr>
              <w:t xml:space="preserve"> </w:t>
            </w:r>
            <w:r>
              <w:rPr>
                <w:iCs/>
              </w:rPr>
              <w:t xml:space="preserve">in a frequency range in a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63BFE101" w14:textId="77777777" w:rsidR="008F4A4E" w:rsidRPr="00290476" w:rsidRDefault="008F4A4E" w:rsidP="000D0E05">
            <w:pPr>
              <w:pStyle w:val="B1"/>
            </w:pPr>
            <w:r w:rsidRPr="00290476">
              <w:t>-</w:t>
            </w:r>
            <w:r w:rsidRPr="00290476">
              <w:tab/>
              <w:t>PRACH transmission on a candidate cell, if any, as described in Clause 21</w:t>
            </w:r>
          </w:p>
          <w:p w14:paraId="5327DFF8" w14:textId="77777777" w:rsidR="008F4A4E" w:rsidRDefault="008F4A4E" w:rsidP="000D0E05">
            <w:pPr>
              <w:pStyle w:val="B1"/>
            </w:pPr>
            <w:r>
              <w:t>-</w:t>
            </w:r>
            <w:r>
              <w:tab/>
            </w:r>
            <w:r w:rsidRPr="00B916EC">
              <w:t>PRACH transmission on the P</w:t>
            </w:r>
            <w:r>
              <w:rPr>
                <w:lang w:val="en-US"/>
              </w:rPr>
              <w:t>C</w:t>
            </w:r>
            <w:r w:rsidRPr="00B916EC">
              <w:t>ell</w:t>
            </w:r>
          </w:p>
          <w:p w14:paraId="3BC8098E" w14:textId="77777777" w:rsidR="008F4A4E" w:rsidRDefault="008F4A4E" w:rsidP="000D0E05">
            <w:pPr>
              <w:pStyle w:val="B1"/>
            </w:pPr>
            <w:r>
              <w:t>-</w:t>
            </w:r>
            <w:r>
              <w:tab/>
            </w:r>
            <w:r>
              <w:rPr>
                <w:lang w:val="en-US"/>
              </w:rPr>
              <w:t>PUCCH or PUSCH transmissions</w:t>
            </w:r>
            <w:r>
              <w:t xml:space="preserve"> with </w:t>
            </w:r>
            <w:r>
              <w:rPr>
                <w:lang w:val="en-US"/>
              </w:rPr>
              <w:t>larger</w:t>
            </w:r>
            <w:r>
              <w:t xml:space="preserve"> priority index </w:t>
            </w:r>
          </w:p>
          <w:p w14:paraId="04236BF9" w14:textId="77777777" w:rsidR="008F4A4E" w:rsidRPr="00B916EC" w:rsidRDefault="008F4A4E" w:rsidP="000D0E05">
            <w:pPr>
              <w:pStyle w:val="B1"/>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14:paraId="5DF1EBB3" w14:textId="77777777" w:rsidR="008F4A4E" w:rsidRPr="001322F1" w:rsidRDefault="008F4A4E" w:rsidP="000D0E05">
            <w:pPr>
              <w:pStyle w:val="B2"/>
            </w:pPr>
            <w:r>
              <w:t>-</w:t>
            </w:r>
            <w:r>
              <w:tab/>
            </w:r>
            <w:r w:rsidRPr="00B916EC">
              <w:t xml:space="preserve">PUCCH transmission with </w:t>
            </w:r>
            <w:r>
              <w:t>HARQ-ACK information, and/or SR, and/or LRR,</w:t>
            </w:r>
            <w:r w:rsidRPr="00B916EC">
              <w:t xml:space="preserve"> </w:t>
            </w:r>
            <w:ins w:id="96" w:author="Jae-Nam Shim" w:date="2025-08-12T13:50:00Z" w16du:dateUtc="2025-08-12T17:50:00Z">
              <w:r>
                <w:rPr>
                  <w:rFonts w:eastAsiaTheme="minorEastAsia" w:hint="eastAsia"/>
                  <w:lang w:eastAsia="ko-KR"/>
                </w:rPr>
                <w:t>and/or UE</w:t>
              </w:r>
            </w:ins>
            <w:ins w:id="97" w:author="Jae-Nam Shim" w:date="2025-08-12T13:51:00Z" w16du:dateUtc="2025-08-12T17:51:00Z">
              <w:r>
                <w:rPr>
                  <w:rFonts w:eastAsiaTheme="minorEastAsia" w:hint="eastAsia"/>
                  <w:lang w:eastAsia="ko-KR"/>
                </w:rPr>
                <w:t xml:space="preserve">IRI, </w:t>
              </w:r>
            </w:ins>
            <w:r w:rsidRPr="00B916EC">
              <w:t>or PUSCH transmission with HARQ-ACK</w:t>
            </w:r>
            <w:r>
              <w:t xml:space="preserve"> information of the priority index</w:t>
            </w:r>
          </w:p>
          <w:p w14:paraId="24EC0D5E" w14:textId="77777777" w:rsidR="008F4A4E" w:rsidRPr="00B916EC" w:rsidRDefault="008F4A4E" w:rsidP="000D0E05">
            <w:pPr>
              <w:pStyle w:val="B2"/>
            </w:pPr>
            <w:r>
              <w:t>-</w:t>
            </w:r>
            <w:r>
              <w:tab/>
            </w:r>
            <w:r w:rsidRPr="00B916EC">
              <w:t>PUCCH transmission with CSI or PUSCH transmission with CSI</w:t>
            </w:r>
          </w:p>
          <w:p w14:paraId="0EC992BD" w14:textId="77777777" w:rsidR="008F4A4E" w:rsidRPr="00B916EC" w:rsidRDefault="008F4A4E" w:rsidP="000D0E05">
            <w:pPr>
              <w:pStyle w:val="B2"/>
            </w:pPr>
            <w:r>
              <w:t>-</w:t>
            </w:r>
            <w:r>
              <w:tab/>
            </w:r>
            <w:r w:rsidRPr="00B916EC">
              <w:t>PUSCH transmission without HARQ-ACK</w:t>
            </w:r>
            <w:r w:rsidRPr="00DF291E">
              <w:t xml:space="preserve"> </w:t>
            </w:r>
            <w:r>
              <w:t>information</w:t>
            </w:r>
            <w:r w:rsidRPr="00B916EC">
              <w:t xml:space="preserve"> </w:t>
            </w:r>
            <w:r>
              <w:t>of the priority index</w:t>
            </w:r>
            <w:r w:rsidRPr="00B916EC">
              <w:t xml:space="preserve"> or CSI</w:t>
            </w:r>
            <w:r>
              <w:t xml:space="preserve"> and, for Type-2 random access procedure, PUSCH </w:t>
            </w:r>
            <w:r w:rsidRPr="00B916EC">
              <w:t xml:space="preserve">transmission on the </w:t>
            </w:r>
            <w:proofErr w:type="spellStart"/>
            <w:r w:rsidRPr="00B916EC">
              <w:t>PCell</w:t>
            </w:r>
            <w:proofErr w:type="spellEnd"/>
          </w:p>
          <w:p w14:paraId="660F09FD" w14:textId="77777777" w:rsidR="008F4A4E" w:rsidRPr="00D045C3" w:rsidRDefault="008F4A4E" w:rsidP="000D0E05">
            <w:pPr>
              <w:pStyle w:val="B1"/>
            </w:pPr>
            <w:r w:rsidRPr="00D045C3">
              <w:rPr>
                <w:lang w:val="en-US"/>
              </w:rPr>
              <w:t>-</w:t>
            </w:r>
            <w:r w:rsidRPr="00D045C3">
              <w:rPr>
                <w:lang w:val="en-US"/>
              </w:rPr>
              <w:tab/>
              <w:t>I</w:t>
            </w:r>
            <w:r w:rsidRPr="00D045C3">
              <w:t>f the UE is configured with prioSCellPRACH-OverSP-PeriodicSRS-r17</w:t>
            </w:r>
          </w:p>
          <w:p w14:paraId="69FF2AFD" w14:textId="77777777" w:rsidR="008F4A4E" w:rsidRPr="00D045C3" w:rsidRDefault="008F4A4E" w:rsidP="000D0E05">
            <w:pPr>
              <w:pStyle w:val="B2"/>
            </w:pPr>
            <w:r w:rsidRPr="00D045C3">
              <w:t>-</w:t>
            </w:r>
            <w:r w:rsidRPr="00D045C3">
              <w:tab/>
              <w:t xml:space="preserve">Aperiodic SRS transmission or PRACH transmission on a serving cell other than the </w:t>
            </w:r>
            <w:proofErr w:type="spellStart"/>
            <w:r w:rsidRPr="00D045C3">
              <w:t>PCell</w:t>
            </w:r>
            <w:proofErr w:type="spellEnd"/>
            <w:r w:rsidRPr="00D045C3">
              <w:t xml:space="preserve"> </w:t>
            </w:r>
          </w:p>
          <w:p w14:paraId="7D212451" w14:textId="77777777" w:rsidR="008F4A4E" w:rsidRPr="00D045C3" w:rsidRDefault="008F4A4E" w:rsidP="000D0E05">
            <w:pPr>
              <w:pStyle w:val="B2"/>
            </w:pPr>
            <w:r w:rsidRPr="00D045C3">
              <w:t>-</w:t>
            </w:r>
            <w:r w:rsidRPr="00D045C3">
              <w:tab/>
              <w:t>Semi-persistent and/or periodic SRS transmission</w:t>
            </w:r>
          </w:p>
          <w:p w14:paraId="7B7B33A7" w14:textId="77777777" w:rsidR="008F4A4E" w:rsidRDefault="008F4A4E" w:rsidP="000D0E05">
            <w:pPr>
              <w:pStyle w:val="B1"/>
            </w:pPr>
            <w:r w:rsidRPr="00D045C3">
              <w:rPr>
                <w:lang w:val="en-GB"/>
              </w:rPr>
              <w:t>-</w:t>
            </w:r>
            <w:r w:rsidRPr="00D045C3">
              <w:rPr>
                <w:lang w:val="en-GB"/>
              </w:rPr>
              <w:tab/>
            </w:r>
            <w:r w:rsidRPr="00D045C3">
              <w:t>otherwise</w:t>
            </w:r>
            <w:r w:rsidRPr="00D045C3">
              <w:rPr>
                <w:lang w:val="en-GB"/>
              </w:rPr>
              <w:t>,</w:t>
            </w:r>
          </w:p>
          <w:p w14:paraId="4079942A" w14:textId="77777777" w:rsidR="008F4A4E" w:rsidRPr="008B7D1C" w:rsidRDefault="008F4A4E" w:rsidP="000D0E05">
            <w:pPr>
              <w:pStyle w:val="B2"/>
              <w:rPr>
                <w:rFonts w:eastAsiaTheme="minorEastAsia"/>
                <w:lang w:eastAsia="ko-KR"/>
              </w:rPr>
            </w:pPr>
            <w:r>
              <w:t>-</w:t>
            </w:r>
            <w:r>
              <w:tab/>
            </w:r>
            <w:r w:rsidRPr="00B916EC">
              <w:t>SRS transmission</w:t>
            </w:r>
            <w:r>
              <w:t>, with aperiodic SRS having higher priority than semi-persistent and/or periodic SRS,</w:t>
            </w:r>
            <w:r w:rsidRPr="00B916EC">
              <w:t xml:space="preserve"> or PRACH transmission on a serving cell other than the </w:t>
            </w:r>
            <w:proofErr w:type="spellStart"/>
            <w:r w:rsidRPr="00B916EC">
              <w:t>PCell</w:t>
            </w:r>
            <w:proofErr w:type="spellEnd"/>
            <w:r w:rsidRPr="00DF291E">
              <w:t xml:space="preserve"> </w:t>
            </w:r>
          </w:p>
          <w:p w14:paraId="1335EAE6" w14:textId="77777777" w:rsidR="008F4A4E" w:rsidRPr="00264FE4"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7580F3E0" w14:textId="77777777" w:rsidR="008F4A4E" w:rsidRDefault="008F4A4E" w:rsidP="008F4A4E">
      <w:pPr>
        <w:widowControl/>
        <w:wordWrap/>
        <w:autoSpaceDE/>
        <w:autoSpaceDN/>
        <w:jc w:val="both"/>
        <w:rPr>
          <w:rFonts w:eastAsiaTheme="minorEastAsia"/>
          <w:color w:val="000000"/>
          <w:kern w:val="0"/>
          <w:shd w:val="clear" w:color="auto" w:fill="FFFFFF"/>
          <w14:ligatures w14:val="none"/>
        </w:rPr>
      </w:pPr>
    </w:p>
    <w:p w14:paraId="6F18D5F4" w14:textId="77777777" w:rsidR="008F4A4E" w:rsidRDefault="008F4A4E" w:rsidP="008F4A4E">
      <w:pPr>
        <w:pStyle w:val="2"/>
        <w:spacing w:before="0" w:after="160"/>
      </w:pPr>
      <w:r>
        <w:rPr>
          <w:rFonts w:hint="eastAsia"/>
        </w:rPr>
        <w:t>Text proposal #9</w:t>
      </w:r>
    </w:p>
    <w:tbl>
      <w:tblPr>
        <w:tblStyle w:val="aa"/>
        <w:tblW w:w="0" w:type="auto"/>
        <w:tblLook w:val="04A0" w:firstRow="1" w:lastRow="0" w:firstColumn="1" w:lastColumn="0" w:noHBand="0" w:noVBand="1"/>
      </w:tblPr>
      <w:tblGrid>
        <w:gridCol w:w="9629"/>
      </w:tblGrid>
      <w:tr w:rsidR="008F4A4E" w14:paraId="4B9E9C70" w14:textId="77777777" w:rsidTr="000D0E05">
        <w:tc>
          <w:tcPr>
            <w:tcW w:w="9629" w:type="dxa"/>
          </w:tcPr>
          <w:p w14:paraId="26D4DBF7"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F0762FA" w14:textId="77777777" w:rsidR="008F4A4E" w:rsidRPr="0041206D" w:rsidRDefault="008F4A4E" w:rsidP="000D0E05">
            <w:pPr>
              <w:keepNext/>
              <w:keepLines/>
              <w:widowControl/>
              <w:wordWrap/>
              <w:autoSpaceDE/>
              <w:autoSpaceDN/>
              <w:spacing w:before="120" w:after="180"/>
              <w:rPr>
                <w:rFonts w:ascii="Arial" w:eastAsia="SimSun" w:hAnsi="Arial"/>
                <w:lang w:val="x-none"/>
              </w:rPr>
            </w:pPr>
            <w:r w:rsidRPr="0041206D">
              <w:rPr>
                <w:rFonts w:ascii="Arial" w:eastAsia="SimSun" w:hAnsi="Arial"/>
                <w:lang w:val="x-none"/>
              </w:rPr>
              <w:t>5.2.1.5.4.1a</w:t>
            </w:r>
            <w:r w:rsidRPr="0041206D">
              <w:rPr>
                <w:rFonts w:ascii="Arial" w:eastAsia="SimSun" w:hAnsi="Arial"/>
                <w:lang w:val="x-none"/>
              </w:rPr>
              <w:tab/>
              <w:t>UE Initiated CSI reporting for event 2</w:t>
            </w:r>
          </w:p>
          <w:p w14:paraId="696CFF43" w14:textId="77777777" w:rsidR="008F4A4E" w:rsidRPr="0041206D" w:rsidRDefault="008F4A4E" w:rsidP="000D0E05">
            <w:pPr>
              <w:widowControl/>
              <w:wordWrap/>
              <w:autoSpaceDE/>
              <w:autoSpaceDN/>
              <w:spacing w:after="180"/>
              <w:rPr>
                <w:bCs/>
                <w:noProof/>
              </w:rPr>
            </w:pPr>
            <w:r w:rsidRPr="0041206D">
              <w:rPr>
                <w:bCs/>
                <w:noProof/>
              </w:rPr>
              <w:t xml:space="preserve">For a UE configured with </w:t>
            </w:r>
            <w:r w:rsidRPr="0041206D">
              <w:rPr>
                <w:noProof/>
              </w:rPr>
              <w:t xml:space="preserve">a </w:t>
            </w:r>
            <w:bookmarkStart w:id="98" w:name="_Hlk190861996"/>
            <w:r w:rsidRPr="0041206D">
              <w:rPr>
                <w:i/>
                <w:noProof/>
              </w:rPr>
              <w:t>CSI-ReportConfig</w:t>
            </w:r>
            <w:bookmarkEnd w:id="98"/>
            <w:r w:rsidRPr="0041206D">
              <w:rPr>
                <w:noProof/>
              </w:rPr>
              <w:t xml:space="preserve"> with the higher layer parameter</w:t>
            </w:r>
            <w:r w:rsidRPr="0041206D">
              <w:rPr>
                <w:bCs/>
                <w:i/>
                <w:iCs/>
                <w:noProof/>
              </w:rPr>
              <w:t xml:space="preserve"> eventType</w:t>
            </w:r>
            <w:r w:rsidRPr="0041206D">
              <w:rPr>
                <w:bCs/>
                <w:noProof/>
              </w:rPr>
              <w:t xml:space="preserve"> set to ‘event2’, an event instance is determined for a reference signal configured by the </w:t>
            </w:r>
            <w:r w:rsidRPr="0041206D">
              <w:rPr>
                <w:bCs/>
                <w:i/>
                <w:iCs/>
                <w:noProof/>
              </w:rPr>
              <w:t>newBeamResourceSet</w:t>
            </w:r>
            <w:bookmarkStart w:id="99" w:name="_Hlk190763208"/>
            <w:r w:rsidRPr="0041206D">
              <w:rPr>
                <w:bCs/>
                <w:i/>
                <w:iCs/>
                <w:noProof/>
              </w:rPr>
              <w:t xml:space="preserve"> </w:t>
            </w:r>
            <w:r w:rsidRPr="0041206D">
              <w:rPr>
                <w:iCs/>
                <w:noProof/>
              </w:rPr>
              <w:t>if the L1-RSRP value determined for a transmission occasion of such reference signal is</w:t>
            </w:r>
            <w:r w:rsidRPr="0041206D">
              <w:rPr>
                <w:bCs/>
                <w:noProof/>
              </w:rPr>
              <w:t xml:space="preserve"> an </w:t>
            </w:r>
            <w:r w:rsidRPr="0041206D">
              <w:rPr>
                <w:bCs/>
                <w:i/>
                <w:iCs/>
                <w:noProof/>
              </w:rPr>
              <w:t>eventThreshold</w:t>
            </w:r>
            <w:r w:rsidRPr="0041206D">
              <w:rPr>
                <w:bCs/>
                <w:noProof/>
              </w:rPr>
              <w:t xml:space="preserve"> greater than the L1-RSRP value determined for a transmission occasion of</w:t>
            </w:r>
          </w:p>
          <w:p w14:paraId="1589A381" w14:textId="77777777" w:rsidR="008F4A4E" w:rsidRPr="0041206D" w:rsidRDefault="008F4A4E" w:rsidP="000D0E05">
            <w:pPr>
              <w:widowControl/>
              <w:wordWrap/>
              <w:autoSpaceDE/>
              <w:autoSpaceDN/>
              <w:spacing w:after="180"/>
              <w:ind w:left="568" w:hanging="284"/>
              <w:rPr>
                <w:rFonts w:eastAsia="SimSun"/>
                <w:noProof/>
                <w:lang w:val="x-none"/>
              </w:rPr>
            </w:pPr>
            <w:r w:rsidRPr="0041206D">
              <w:rPr>
                <w:rFonts w:eastAsia="SimSun"/>
                <w:lang w:val="x-none"/>
              </w:rPr>
              <w:lastRenderedPageBreak/>
              <w:t>-</w:t>
            </w:r>
            <w:r w:rsidRPr="0041206D">
              <w:rPr>
                <w:rFonts w:eastAsia="SimSun"/>
                <w:lang w:val="x-none"/>
              </w:rPr>
              <w:tab/>
            </w:r>
            <w:r w:rsidRPr="0041206D">
              <w:rPr>
                <w:rFonts w:eastAsia="SimSun"/>
                <w:noProof/>
                <w:lang w:val="x-none"/>
              </w:rPr>
              <w:t xml:space="preserve">the reference signal in the indicated TCI state (applied to the same CC of </w:t>
            </w:r>
            <w:r w:rsidRPr="0041206D">
              <w:rPr>
                <w:rFonts w:eastAsia="SimSun"/>
                <w:i/>
                <w:iCs/>
                <w:noProof/>
                <w:lang w:val="x-none"/>
              </w:rPr>
              <w:t>CSI-ReportConfig</w:t>
            </w:r>
            <w:r w:rsidRPr="0041206D">
              <w:rPr>
                <w:rFonts w:eastAsia="SimSun"/>
                <w:noProof/>
                <w:lang w:val="x-none"/>
              </w:rPr>
              <w:t xml:space="preserve"> if </w:t>
            </w:r>
            <w:r w:rsidRPr="0041206D">
              <w:rPr>
                <w:rFonts w:eastAsia="SimSun"/>
                <w:i/>
                <w:iCs/>
                <w:noProof/>
                <w:lang w:val="x-none"/>
              </w:rPr>
              <w:t>CCofIndicatedTCI</w:t>
            </w:r>
            <w:r w:rsidRPr="0041206D">
              <w:rPr>
                <w:rFonts w:eastAsia="SimSun"/>
                <w:noProof/>
                <w:lang w:val="x-none"/>
              </w:rPr>
              <w:t xml:space="preserve"> is not configured,</w:t>
            </w:r>
            <w:r w:rsidRPr="0041206D">
              <w:rPr>
                <w:rFonts w:eastAsia="SimSun"/>
                <w:i/>
                <w:iCs/>
                <w:noProof/>
                <w:lang w:val="x-none"/>
              </w:rPr>
              <w:t xml:space="preserve"> </w:t>
            </w:r>
            <w:r w:rsidRPr="0041206D">
              <w:rPr>
                <w:rFonts w:eastAsia="SimSun"/>
                <w:noProof/>
                <w:lang w:val="x-none"/>
              </w:rPr>
              <w:t xml:space="preserve">or to the CC indicated by </w:t>
            </w:r>
            <w:r w:rsidRPr="0041206D">
              <w:rPr>
                <w:rFonts w:eastAsia="SimSun"/>
                <w:i/>
                <w:iCs/>
                <w:noProof/>
                <w:lang w:val="x-none"/>
              </w:rPr>
              <w:t>CCofIndicatedTCI</w:t>
            </w:r>
            <w:r w:rsidRPr="0041206D">
              <w:rPr>
                <w:rFonts w:eastAsia="SimSun"/>
                <w:noProof/>
                <w:lang w:val="x-none"/>
              </w:rPr>
              <w:t xml:space="preserve"> in the </w:t>
            </w:r>
            <w:r w:rsidRPr="0041206D">
              <w:rPr>
                <w:rFonts w:eastAsia="SimSun"/>
                <w:i/>
                <w:iCs/>
                <w:noProof/>
                <w:lang w:val="x-none"/>
              </w:rPr>
              <w:t>CSI-ReportConfig)</w:t>
            </w:r>
            <w:r w:rsidRPr="0041206D">
              <w:rPr>
                <w:rFonts w:eastAsia="SimSun"/>
                <w:i/>
                <w:noProof/>
                <w:lang w:val="x-none"/>
              </w:rPr>
              <w:t>,</w:t>
            </w:r>
            <w:r w:rsidRPr="0041206D">
              <w:rPr>
                <w:rFonts w:eastAsia="SimSun"/>
                <w:i/>
                <w:iCs/>
                <w:noProof/>
                <w:lang w:val="x-none"/>
              </w:rPr>
              <w:t xml:space="preserve"> </w:t>
            </w:r>
            <w:r w:rsidRPr="0041206D">
              <w:rPr>
                <w:rFonts w:eastAsia="SimSun"/>
                <w:noProof/>
                <w:lang w:val="x-none"/>
              </w:rPr>
              <w:t xml:space="preserve">if </w:t>
            </w:r>
            <w:r w:rsidRPr="0041206D">
              <w:rPr>
                <w:rFonts w:eastAsia="SimSun"/>
                <w:i/>
                <w:noProof/>
                <w:lang w:val="x-none"/>
              </w:rPr>
              <w:t xml:space="preserve">newBeamResourceSet </w:t>
            </w:r>
            <w:r w:rsidRPr="0041206D">
              <w:rPr>
                <w:rFonts w:eastAsia="SimSun"/>
                <w:noProof/>
                <w:lang w:val="x-none"/>
              </w:rPr>
              <w:t xml:space="preserve">is a </w:t>
            </w:r>
            <w:r w:rsidRPr="0041206D">
              <w:rPr>
                <w:rFonts w:eastAsia="SimSun"/>
                <w:i/>
                <w:noProof/>
                <w:lang w:val="x-none"/>
              </w:rPr>
              <w:t xml:space="preserve">NZP-CSI-RS-ResourceSet </w:t>
            </w:r>
            <w:r w:rsidRPr="0041206D">
              <w:rPr>
                <w:rFonts w:eastAsia="SimSun"/>
                <w:noProof/>
                <w:lang w:val="x-none"/>
              </w:rPr>
              <w:t>configured with</w:t>
            </w:r>
            <w:r w:rsidRPr="0041206D">
              <w:rPr>
                <w:rFonts w:eastAsia="SimSun"/>
                <w:i/>
                <w:iCs/>
                <w:noProof/>
                <w:lang w:val="x-none"/>
              </w:rPr>
              <w:t xml:space="preserve"> </w:t>
            </w:r>
            <w:r w:rsidRPr="0041206D">
              <w:rPr>
                <w:rFonts w:eastAsia="SimSun"/>
                <w:i/>
                <w:noProof/>
                <w:lang w:val="x-none"/>
              </w:rPr>
              <w:t>repetition</w:t>
            </w:r>
            <w:r w:rsidRPr="0041206D">
              <w:rPr>
                <w:rFonts w:eastAsia="SimSun"/>
                <w:noProof/>
                <w:lang w:val="x-none"/>
              </w:rPr>
              <w:t>, else</w:t>
            </w:r>
          </w:p>
          <w:p w14:paraId="5C52507F" w14:textId="77777777" w:rsidR="008F4A4E" w:rsidRPr="0041206D" w:rsidRDefault="008F4A4E" w:rsidP="000D0E05">
            <w:pPr>
              <w:widowControl/>
              <w:wordWrap/>
              <w:autoSpaceDE/>
              <w:autoSpaceDN/>
              <w:spacing w:after="180"/>
              <w:ind w:left="568" w:hanging="284"/>
              <w:rPr>
                <w:rFonts w:eastAsia="SimSun"/>
                <w:noProof/>
                <w:lang w:val="x-none"/>
              </w:rPr>
            </w:pPr>
            <w:r w:rsidRPr="0041206D">
              <w:rPr>
                <w:rFonts w:eastAsia="SimSun"/>
                <w:lang w:val="x-none"/>
              </w:rPr>
              <w:t>-</w:t>
            </w:r>
            <w:r w:rsidRPr="0041206D">
              <w:rPr>
                <w:rFonts w:eastAsia="SimSun"/>
                <w:lang w:val="x-none"/>
              </w:rPr>
              <w:tab/>
            </w:r>
            <w:r w:rsidRPr="0041206D">
              <w:rPr>
                <w:rFonts w:eastAsia="SimSun"/>
                <w:noProof/>
                <w:lang w:val="x-none"/>
              </w:rPr>
              <w:t xml:space="preserve">the SS/PBCH block which is QCLed with the reference signal in the indicated TCI state (applied to the same CC of </w:t>
            </w:r>
            <w:r w:rsidRPr="0041206D">
              <w:rPr>
                <w:rFonts w:eastAsia="SimSun"/>
                <w:i/>
                <w:iCs/>
                <w:noProof/>
                <w:lang w:val="x-none"/>
              </w:rPr>
              <w:t xml:space="preserve">CSI-ReportConfig </w:t>
            </w:r>
            <w:r w:rsidRPr="0041206D">
              <w:rPr>
                <w:rFonts w:eastAsia="SimSun"/>
                <w:noProof/>
                <w:lang w:val="x-none"/>
              </w:rPr>
              <w:t xml:space="preserve">if </w:t>
            </w:r>
            <w:r w:rsidRPr="0041206D">
              <w:rPr>
                <w:rFonts w:eastAsia="SimSun"/>
                <w:i/>
                <w:iCs/>
                <w:noProof/>
                <w:lang w:val="x-none"/>
              </w:rPr>
              <w:t>CCofIndicatedTCI</w:t>
            </w:r>
            <w:r w:rsidRPr="0041206D">
              <w:rPr>
                <w:rFonts w:eastAsia="SimSun"/>
                <w:noProof/>
                <w:lang w:val="x-none"/>
              </w:rPr>
              <w:t xml:space="preserve"> is not configured, or to the CC indicated by </w:t>
            </w:r>
            <w:r w:rsidRPr="0041206D">
              <w:rPr>
                <w:rFonts w:eastAsia="SimSun"/>
                <w:i/>
                <w:iCs/>
                <w:noProof/>
                <w:lang w:val="x-none"/>
              </w:rPr>
              <w:t>CCofIndicatedTCI</w:t>
            </w:r>
            <w:r w:rsidRPr="0041206D">
              <w:rPr>
                <w:rFonts w:eastAsia="SimSun"/>
                <w:noProof/>
                <w:lang w:val="x-none"/>
              </w:rPr>
              <w:t xml:space="preserve"> in the </w:t>
            </w:r>
            <w:r w:rsidRPr="0041206D">
              <w:rPr>
                <w:rFonts w:eastAsia="SimSun"/>
                <w:i/>
                <w:iCs/>
                <w:noProof/>
                <w:lang w:val="x-none"/>
              </w:rPr>
              <w:t>CSI-ReportConfig</w:t>
            </w:r>
            <w:r w:rsidRPr="0041206D">
              <w:rPr>
                <w:rFonts w:eastAsia="SimSun"/>
                <w:noProof/>
                <w:lang w:val="x-none"/>
              </w:rPr>
              <w:t>)</w:t>
            </w:r>
            <w:r w:rsidRPr="0041206D">
              <w:rPr>
                <w:rFonts w:eastAsia="SimSun"/>
                <w:i/>
                <w:iCs/>
                <w:noProof/>
                <w:lang w:val="x-none"/>
              </w:rPr>
              <w:t xml:space="preserve">, </w:t>
            </w:r>
            <w:r w:rsidRPr="0041206D">
              <w:rPr>
                <w:rFonts w:eastAsia="SimSun"/>
                <w:noProof/>
                <w:lang w:val="x-none"/>
              </w:rPr>
              <w:t xml:space="preserve">if </w:t>
            </w:r>
            <w:r w:rsidRPr="0041206D">
              <w:rPr>
                <w:rFonts w:eastAsia="SimSun"/>
                <w:i/>
                <w:noProof/>
                <w:lang w:val="x-none"/>
              </w:rPr>
              <w:t>newBeamResourceSet</w:t>
            </w:r>
            <w:r w:rsidRPr="0041206D">
              <w:rPr>
                <w:rFonts w:eastAsia="SimSun"/>
                <w:iCs/>
                <w:noProof/>
                <w:lang w:val="x-none"/>
              </w:rPr>
              <w:t xml:space="preserve"> is a</w:t>
            </w:r>
            <w:r w:rsidRPr="0041206D">
              <w:rPr>
                <w:rFonts w:eastAsia="SimSun"/>
                <w:i/>
                <w:noProof/>
                <w:lang w:val="x-none"/>
              </w:rPr>
              <w:t xml:space="preserve"> CSI-SSB-ResourceSet</w:t>
            </w:r>
            <w:r w:rsidRPr="0041206D">
              <w:rPr>
                <w:rFonts w:eastAsia="SimSun"/>
                <w:iCs/>
                <w:noProof/>
                <w:lang w:val="x-none"/>
              </w:rPr>
              <w:t>.</w:t>
            </w:r>
          </w:p>
          <w:p w14:paraId="5CE700A9" w14:textId="77777777" w:rsidR="008F4A4E" w:rsidRPr="0041206D" w:rsidRDefault="008F4A4E" w:rsidP="000D0E05">
            <w:pPr>
              <w:widowControl/>
              <w:wordWrap/>
              <w:autoSpaceDE/>
              <w:autoSpaceDN/>
              <w:spacing w:after="180"/>
              <w:rPr>
                <w:bCs/>
                <w:noProof/>
              </w:rPr>
            </w:pPr>
            <w:r w:rsidRPr="0041206D">
              <w:rPr>
                <w:bCs/>
                <w:noProof/>
              </w:rPr>
              <w:t xml:space="preserve">After transmitting UEIRI, the UE reports, as defined in Clause 6.3.2.1.2 of [5, TS 38.212], in a single reporting instance </w:t>
            </w:r>
            <w:r w:rsidRPr="0041206D">
              <w:rPr>
                <w:bCs/>
                <w:i/>
                <w:iCs/>
                <w:noProof/>
              </w:rPr>
              <w:t>nrofReportedRS-UEIBR</w:t>
            </w:r>
            <w:r w:rsidRPr="0041206D">
              <w:rPr>
                <w:bCs/>
                <w:noProof/>
              </w:rPr>
              <w:t xml:space="preserve"> CRIs or SSBRIs corresponding to reference signals provided by the </w:t>
            </w:r>
            <w:r w:rsidRPr="0041206D">
              <w:rPr>
                <w:bCs/>
                <w:i/>
                <w:iCs/>
                <w:noProof/>
              </w:rPr>
              <w:t>newBeamResourceSet</w:t>
            </w:r>
            <w:r w:rsidRPr="0041206D">
              <w:rPr>
                <w:bCs/>
                <w:noProof/>
              </w:rPr>
              <w:t xml:space="preserve"> that comprise at least one reference signal that triggers the UEIRI transmission. For each CSI or SSBRI, the CSI report includes the absolute L1-RSRP or differential L1-RSRP and, when </w:t>
            </w:r>
            <w:r w:rsidRPr="0041206D">
              <w:rPr>
                <w:bCs/>
                <w:i/>
                <w:iCs/>
                <w:noProof/>
              </w:rPr>
              <w:t>PresenceOfConditionMetIndicator</w:t>
            </w:r>
            <w:r w:rsidRPr="0041206D">
              <w:rPr>
                <w:bCs/>
                <w:noProof/>
              </w:rPr>
              <w:t xml:space="preserve"> is configured, condition met indicator indicating whether the reference signal indicated by reported CRI or SSBRI triggers the UEIRI transmission</w:t>
            </w:r>
            <w:r w:rsidRPr="0041206D">
              <w:rPr>
                <w:iCs/>
                <w:noProof/>
              </w:rPr>
              <w:t xml:space="preserve">, </w:t>
            </w:r>
            <w:r w:rsidRPr="0041206D">
              <w:rPr>
                <w:bCs/>
                <w:noProof/>
              </w:rPr>
              <w:t xml:space="preserve">and, when </w:t>
            </w:r>
            <w:r w:rsidRPr="0041206D">
              <w:rPr>
                <w:bCs/>
                <w:i/>
                <w:iCs/>
                <w:noProof/>
              </w:rPr>
              <w:t>enabledCurrentBeamReport</w:t>
            </w:r>
            <w:r w:rsidRPr="0041206D">
              <w:rPr>
                <w:bCs/>
                <w:noProof/>
              </w:rPr>
              <w:t xml:space="preserve"> is configured, the differential L1-RSRP corresponding to the reference signal in the indicated </w:t>
            </w:r>
            <w:r w:rsidRPr="0041206D">
              <w:rPr>
                <w:lang w:val="en-GB"/>
              </w:rPr>
              <w:t>TCI state</w:t>
            </w:r>
            <w:r w:rsidRPr="0041206D">
              <w:rPr>
                <w:bCs/>
                <w:noProof/>
              </w:rPr>
              <w:t>, or to the SS/PBCH block which is QCLed with the reference signal in the indicated TCI state</w:t>
            </w:r>
            <w:ins w:id="100" w:author="Jae-Nam Shim" w:date="2025-08-12T19:27:00Z" w16du:dateUtc="2025-08-12T23:27:00Z">
              <w:r>
                <w:rPr>
                  <w:rFonts w:eastAsia="맑은 고딕"/>
                  <w:bCs/>
                  <w:noProof/>
                </w:rPr>
                <w:t xml:space="preserve"> and out-of-range indicator, indicating whether </w:t>
              </w:r>
              <w:r w:rsidRPr="001210C6">
                <w:rPr>
                  <w:rFonts w:eastAsia="맑은 고딕"/>
                  <w:bCs/>
                  <w:noProof/>
                </w:rPr>
                <w:t>the reported differential RSRP for the reference signal in the indicated TCI state or the SS/PBCH block which is QCLed with the reference signal in the indicated TCI state is out-of-range within the reporting range</w:t>
              </w:r>
              <w:r>
                <w:rPr>
                  <w:rFonts w:eastAsia="맑은 고딕"/>
                  <w:bCs/>
                  <w:noProof/>
                </w:rPr>
                <w:t xml:space="preserve">, as defined </w:t>
              </w:r>
              <w:r w:rsidRPr="001210C6">
                <w:rPr>
                  <w:rFonts w:eastAsia="맑은 고딕"/>
                  <w:bCs/>
                  <w:noProof/>
                </w:rPr>
                <w:t>in Table 10.1.6.1-2</w:t>
              </w:r>
              <w:r>
                <w:rPr>
                  <w:rFonts w:eastAsia="맑은 고딕"/>
                  <w:bCs/>
                  <w:noProof/>
                </w:rPr>
                <w:t xml:space="preserve"> of</w:t>
              </w:r>
              <w:r w:rsidRPr="001210C6">
                <w:rPr>
                  <w:rFonts w:eastAsia="맑은 고딕"/>
                  <w:bCs/>
                  <w:noProof/>
                </w:rPr>
                <w:t xml:space="preserve"> [TS 38.133]</w:t>
              </w:r>
            </w:ins>
            <w:r w:rsidRPr="0041206D">
              <w:rPr>
                <w:bCs/>
                <w:noProof/>
              </w:rPr>
              <w:t>. The UE sends the CSI report</w:t>
            </w:r>
          </w:p>
          <w:p w14:paraId="25113C25" w14:textId="77777777" w:rsidR="008F4A4E" w:rsidRPr="0041206D" w:rsidRDefault="008F4A4E" w:rsidP="000D0E05">
            <w:pPr>
              <w:widowControl/>
              <w:wordWrap/>
              <w:autoSpaceDE/>
              <w:autoSpaceDN/>
              <w:spacing w:after="180"/>
              <w:ind w:left="568" w:hanging="284"/>
              <w:rPr>
                <w:rFonts w:eastAsia="SimSun"/>
                <w:noProof/>
                <w:lang w:val="x-none"/>
              </w:rPr>
            </w:pPr>
            <w:r w:rsidRPr="0041206D">
              <w:rPr>
                <w:rFonts w:eastAsia="SimSun"/>
                <w:lang w:val="x-none"/>
              </w:rPr>
              <w:t>-</w:t>
            </w:r>
            <w:r w:rsidRPr="0041206D">
              <w:rPr>
                <w:rFonts w:eastAsia="SimSun"/>
                <w:lang w:val="x-none"/>
              </w:rPr>
              <w:tab/>
            </w:r>
            <w:r w:rsidRPr="0041206D">
              <w:rPr>
                <w:rFonts w:eastAsia="SimSun"/>
                <w:noProof/>
                <w:lang w:val="x-none"/>
              </w:rPr>
              <w:t xml:space="preserve">on a PUSCH indicated by the DCI format 0_1/0_2 in a PDCCH reception if </w:t>
            </w:r>
            <w:r w:rsidRPr="0041206D">
              <w:rPr>
                <w:rFonts w:eastAsia="SimSun"/>
                <w:i/>
                <w:iCs/>
                <w:noProof/>
                <w:lang w:val="x-none"/>
              </w:rPr>
              <w:t>reportTransmissionMode</w:t>
            </w:r>
            <w:r w:rsidRPr="0041206D">
              <w:rPr>
                <w:rFonts w:eastAsia="SimSun"/>
                <w:noProof/>
                <w:lang w:val="x-none"/>
              </w:rPr>
              <w:t xml:space="preserve"> is configured as ‘ModeA’ and the CSI trigger state associated with the </w:t>
            </w:r>
            <w:r w:rsidRPr="0041206D">
              <w:rPr>
                <w:rFonts w:eastAsia="SimSun"/>
                <w:i/>
                <w:iCs/>
                <w:noProof/>
                <w:lang w:val="x-none"/>
              </w:rPr>
              <w:t>CSI-ReportConfig</w:t>
            </w:r>
            <w:r w:rsidRPr="0041206D">
              <w:rPr>
                <w:rFonts w:eastAsia="SimSun"/>
                <w:noProof/>
                <w:lang w:val="x-none"/>
              </w:rPr>
              <w:t xml:space="preserve"> is indicated in the CSI request field in the DCI format 0_1/0_2, or </w:t>
            </w:r>
          </w:p>
          <w:p w14:paraId="213D2EBC" w14:textId="77777777" w:rsidR="008F4A4E" w:rsidRPr="0041206D" w:rsidRDefault="008F4A4E" w:rsidP="000D0E05">
            <w:pPr>
              <w:widowControl/>
              <w:wordWrap/>
              <w:autoSpaceDE/>
              <w:autoSpaceDN/>
              <w:spacing w:after="180"/>
              <w:ind w:left="568" w:hanging="284"/>
              <w:rPr>
                <w:rFonts w:eastAsia="SimSun"/>
                <w:noProof/>
                <w:lang w:val="x-none"/>
              </w:rPr>
            </w:pPr>
            <w:r w:rsidRPr="0041206D">
              <w:rPr>
                <w:rFonts w:eastAsia="SimSun"/>
                <w:lang w:val="x-none"/>
              </w:rPr>
              <w:t>-</w:t>
            </w:r>
            <w:r w:rsidRPr="0041206D">
              <w:rPr>
                <w:rFonts w:eastAsia="SimSun"/>
                <w:lang w:val="x-none"/>
              </w:rPr>
              <w:tab/>
            </w:r>
            <w:r w:rsidRPr="0041206D">
              <w:rPr>
                <w:rFonts w:eastAsia="SimSun"/>
                <w:noProof/>
                <w:lang w:val="x-none"/>
              </w:rPr>
              <w:t xml:space="preserve">on a type 1 CG-PUSCH configured by </w:t>
            </w:r>
            <w:r w:rsidRPr="0041206D">
              <w:rPr>
                <w:rFonts w:eastAsia="SimSun"/>
                <w:i/>
                <w:iCs/>
                <w:noProof/>
                <w:lang w:val="x-none"/>
              </w:rPr>
              <w:t>configuredPUSCHResourceOfModeB</w:t>
            </w:r>
            <w:r w:rsidRPr="0041206D">
              <w:rPr>
                <w:rFonts w:eastAsia="SimSun"/>
                <w:noProof/>
                <w:lang w:val="x-none"/>
              </w:rPr>
              <w:t xml:space="preserve"> in the same CC as the corresponding </w:t>
            </w:r>
            <w:r w:rsidRPr="0041206D">
              <w:rPr>
                <w:rFonts w:eastAsia="SimSun"/>
                <w:i/>
                <w:iCs/>
                <w:noProof/>
                <w:lang w:val="x-none"/>
              </w:rPr>
              <w:t>CSI-ReportConfig,</w:t>
            </w:r>
            <w:r w:rsidRPr="0041206D">
              <w:rPr>
                <w:rFonts w:eastAsia="SimSun"/>
                <w:noProof/>
                <w:lang w:val="x-none"/>
              </w:rPr>
              <w:t xml:space="preserve"> on the first available transmission occasion </w:t>
            </w:r>
            <w:r w:rsidRPr="0041206D">
              <w:rPr>
                <w:rFonts w:eastAsia="SimSun"/>
                <w:i/>
                <w:iCs/>
                <w:noProof/>
                <w:lang w:val="x-none"/>
              </w:rPr>
              <w:t>numOfSymbols-ModeB</w:t>
            </w:r>
            <w:r w:rsidRPr="0041206D">
              <w:rPr>
                <w:rFonts w:eastAsia="SimSun"/>
                <w:noProof/>
                <w:lang w:val="x-none"/>
              </w:rPr>
              <w:t xml:space="preserve"> symbols after the end of the transmitted PUCCH if </w:t>
            </w:r>
            <w:r w:rsidRPr="0041206D">
              <w:rPr>
                <w:rFonts w:eastAsia="SimSun"/>
                <w:i/>
                <w:iCs/>
                <w:noProof/>
                <w:lang w:val="x-none"/>
              </w:rPr>
              <w:t>reportTransmissionMode</w:t>
            </w:r>
            <w:r w:rsidRPr="0041206D">
              <w:rPr>
                <w:rFonts w:eastAsia="SimSun"/>
                <w:noProof/>
                <w:lang w:val="x-none"/>
              </w:rPr>
              <w:t xml:space="preserve"> is configured as ‘ModeB’, where the periodicity of the PUCCH resource and type 1 CG-PUSCH resource is the same, </w:t>
            </w:r>
            <w:r w:rsidRPr="0041206D">
              <w:rPr>
                <w:rFonts w:eastAsia="SimSun"/>
                <w:i/>
                <w:iCs/>
                <w:noProof/>
                <w:lang w:val="x-none"/>
              </w:rPr>
              <w:t>numOfSymbols-ModeB</w:t>
            </w:r>
            <w:r w:rsidRPr="0041206D">
              <w:rPr>
                <w:rFonts w:eastAsia="SimSun"/>
                <w:noProof/>
                <w:lang w:val="x-none"/>
              </w:rPr>
              <w:t xml:space="preserve"> is based on the numerology of the PUCCH resource with UEIRI transmitted, and the CG-PUSCH does not carry UL-SCH.</w:t>
            </w:r>
          </w:p>
          <w:p w14:paraId="4336AD3A" w14:textId="77777777" w:rsidR="008F4A4E" w:rsidRPr="0041206D" w:rsidRDefault="008F4A4E" w:rsidP="000D0E05">
            <w:pPr>
              <w:widowControl/>
              <w:wordWrap/>
              <w:autoSpaceDE/>
              <w:autoSpaceDN/>
              <w:spacing w:after="180"/>
              <w:rPr>
                <w:lang w:val="en-GB"/>
              </w:rPr>
            </w:pPr>
            <w:r w:rsidRPr="0041206D">
              <w:rPr>
                <w:lang w:eastAsia="zh-CN"/>
              </w:rPr>
              <w:t xml:space="preserve">The reference signal in the indicated TCI state is the reference signal </w:t>
            </w:r>
            <w:proofErr w:type="spellStart"/>
            <w:r w:rsidRPr="0041206D">
              <w:rPr>
                <w:lang w:eastAsia="zh-CN"/>
              </w:rPr>
              <w:t>w.r.t.</w:t>
            </w:r>
            <w:proofErr w:type="spellEnd"/>
            <w:r w:rsidRPr="0041206D">
              <w:rPr>
                <w:lang w:eastAsia="zh-CN"/>
              </w:rPr>
              <w:t xml:space="preserve"> QCL-</w:t>
            </w:r>
            <w:proofErr w:type="spellStart"/>
            <w:r w:rsidRPr="0041206D">
              <w:rPr>
                <w:lang w:eastAsia="zh-CN"/>
              </w:rPr>
              <w:t>TypeD</w:t>
            </w:r>
            <w:proofErr w:type="spellEnd"/>
            <w:r w:rsidRPr="0041206D">
              <w:rPr>
                <w:lang w:eastAsia="zh-CN"/>
              </w:rPr>
              <w:t>, if there are two QCL RSs in the indicated TCI state.</w:t>
            </w:r>
          </w:p>
          <w:p w14:paraId="23A05620" w14:textId="77777777" w:rsidR="008F4A4E" w:rsidRPr="0041206D" w:rsidRDefault="008F4A4E" w:rsidP="000D0E05">
            <w:pPr>
              <w:widowControl/>
              <w:wordWrap/>
              <w:autoSpaceDE/>
              <w:autoSpaceDN/>
              <w:spacing w:after="180"/>
              <w:rPr>
                <w:i/>
                <w:noProof/>
              </w:rPr>
            </w:pPr>
            <w:r w:rsidRPr="0041206D">
              <w:rPr>
                <w:rFonts w:eastAsia="SimSun"/>
                <w:lang w:val="x-none"/>
              </w:rPr>
              <w:t xml:space="preserve">The UE does not expect that the reference signal in the indicated TCI state or the SS/PBCH block which is </w:t>
            </w:r>
            <w:proofErr w:type="spellStart"/>
            <w:r w:rsidRPr="0041206D">
              <w:rPr>
                <w:rFonts w:eastAsia="SimSun"/>
                <w:lang w:val="x-none"/>
              </w:rPr>
              <w:t>QCLed</w:t>
            </w:r>
            <w:proofErr w:type="spellEnd"/>
            <w:r w:rsidRPr="0041206D">
              <w:rPr>
                <w:rFonts w:eastAsia="SimSun"/>
                <w:lang w:val="x-none"/>
              </w:rPr>
              <w:t xml:space="preserve"> with the reference signal in the indicated TCI state is in a different CC from the reference signals configured by </w:t>
            </w:r>
            <w:r w:rsidRPr="0041206D">
              <w:rPr>
                <w:i/>
                <w:noProof/>
              </w:rPr>
              <w:t>newBeamResourceSet.</w:t>
            </w:r>
          </w:p>
          <w:bookmarkEnd w:id="99"/>
          <w:p w14:paraId="5914CB1C" w14:textId="77777777" w:rsidR="008F4A4E"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DC0E7F0" w14:textId="77777777" w:rsidR="008F4A4E" w:rsidRPr="0041206D" w:rsidRDefault="008F4A4E" w:rsidP="000D0E05">
            <w:pPr>
              <w:keepNext/>
              <w:keepLines/>
              <w:widowControl/>
              <w:wordWrap/>
              <w:autoSpaceDE/>
              <w:autoSpaceDN/>
              <w:spacing w:before="120" w:after="180"/>
              <w:rPr>
                <w:rFonts w:ascii="Arial" w:eastAsia="SimSun" w:hAnsi="Arial"/>
                <w:bCs/>
                <w:noProof/>
              </w:rPr>
            </w:pPr>
            <w:r w:rsidRPr="0041206D">
              <w:rPr>
                <w:rFonts w:ascii="Arial" w:eastAsia="SimSun" w:hAnsi="Arial"/>
                <w:lang w:val="x-none"/>
              </w:rPr>
              <w:t>5.2.1.5.4.1c</w:t>
            </w:r>
            <w:r w:rsidRPr="0041206D">
              <w:rPr>
                <w:rFonts w:ascii="Arial" w:eastAsia="SimSun" w:hAnsi="Arial"/>
                <w:lang w:val="x-none"/>
              </w:rPr>
              <w:tab/>
              <w:t>UE Initiated CSI reporting for event 7</w:t>
            </w:r>
          </w:p>
          <w:p w14:paraId="3C8E91D8" w14:textId="77777777" w:rsidR="008F4A4E" w:rsidRPr="0041206D" w:rsidRDefault="008F4A4E" w:rsidP="000D0E05">
            <w:pPr>
              <w:widowControl/>
              <w:wordWrap/>
              <w:autoSpaceDE/>
              <w:autoSpaceDN/>
              <w:spacing w:after="180"/>
              <w:rPr>
                <w:bCs/>
                <w:lang w:val="en-GB"/>
              </w:rPr>
            </w:pPr>
            <w:r w:rsidRPr="0041206D">
              <w:rPr>
                <w:bCs/>
                <w:lang w:val="en-GB"/>
              </w:rPr>
              <w:t xml:space="preserve">For a UE configured with </w:t>
            </w:r>
            <w:r w:rsidRPr="0041206D">
              <w:rPr>
                <w:lang w:val="en-GB"/>
              </w:rPr>
              <w:t xml:space="preserve">a </w:t>
            </w:r>
            <w:r w:rsidRPr="0041206D">
              <w:rPr>
                <w:i/>
                <w:iCs/>
                <w:lang w:val="en-GB"/>
              </w:rPr>
              <w:t>CSI-</w:t>
            </w:r>
            <w:proofErr w:type="spellStart"/>
            <w:r w:rsidRPr="0041206D">
              <w:rPr>
                <w:i/>
                <w:iCs/>
                <w:lang w:val="en-GB"/>
              </w:rPr>
              <w:t>ReportConfig</w:t>
            </w:r>
            <w:proofErr w:type="spellEnd"/>
            <w:r w:rsidRPr="0041206D">
              <w:rPr>
                <w:lang w:val="en-GB"/>
              </w:rPr>
              <w:t xml:space="preserve"> with the higher layer parameter</w:t>
            </w:r>
            <w:r w:rsidRPr="0041206D">
              <w:rPr>
                <w:bCs/>
                <w:i/>
                <w:iCs/>
                <w:lang w:val="en-GB"/>
              </w:rPr>
              <w:t xml:space="preserve"> </w:t>
            </w:r>
            <w:proofErr w:type="spellStart"/>
            <w:r w:rsidRPr="0041206D">
              <w:rPr>
                <w:bCs/>
                <w:i/>
                <w:iCs/>
                <w:lang w:val="en-GB"/>
              </w:rPr>
              <w:t>eventType</w:t>
            </w:r>
            <w:proofErr w:type="spellEnd"/>
            <w:r w:rsidRPr="0041206D">
              <w:rPr>
                <w:bCs/>
                <w:lang w:val="en-GB"/>
              </w:rPr>
              <w:t xml:space="preserve"> set to ‘event7’</w:t>
            </w:r>
            <w:r w:rsidRPr="0041206D">
              <w:rPr>
                <w:bCs/>
                <w:noProof/>
              </w:rPr>
              <w:t>, an event instance is determined for a reference signal</w:t>
            </w:r>
            <w:r w:rsidRPr="0041206D">
              <w:rPr>
                <w:lang w:val="en-GB"/>
              </w:rPr>
              <w:t xml:space="preserve"> configured by the </w:t>
            </w:r>
            <w:r w:rsidRPr="0041206D">
              <w:rPr>
                <w:i/>
                <w:noProof/>
              </w:rPr>
              <w:t xml:space="preserve">newBeamResourceSet </w:t>
            </w:r>
            <w:r w:rsidRPr="0041206D">
              <w:rPr>
                <w:bCs/>
                <w:lang w:val="en-GB"/>
              </w:rPr>
              <w:t xml:space="preserve">if the L1-RSRP </w:t>
            </w:r>
            <w:r w:rsidRPr="0041206D">
              <w:rPr>
                <w:bCs/>
                <w:noProof/>
              </w:rPr>
              <w:t>value determined for a transmission occasion of such reference signal</w:t>
            </w:r>
            <w:r w:rsidRPr="0041206D" w:rsidDel="009D0AFE">
              <w:rPr>
                <w:bCs/>
                <w:noProof/>
              </w:rPr>
              <w:t xml:space="preserve"> </w:t>
            </w:r>
            <w:r w:rsidRPr="0041206D">
              <w:rPr>
                <w:bCs/>
                <w:color w:val="000000"/>
                <w:lang w:val="en-GB"/>
              </w:rPr>
              <w:t xml:space="preserve">is </w:t>
            </w:r>
            <w:r w:rsidRPr="0041206D">
              <w:rPr>
                <w:bCs/>
                <w:lang w:val="en-GB"/>
              </w:rPr>
              <w:t xml:space="preserve">an </w:t>
            </w:r>
            <w:r w:rsidRPr="0041206D">
              <w:rPr>
                <w:bCs/>
                <w:i/>
                <w:iCs/>
                <w:noProof/>
              </w:rPr>
              <w:t>eventThreshold</w:t>
            </w:r>
            <w:r w:rsidRPr="0041206D">
              <w:rPr>
                <w:bCs/>
                <w:lang w:val="en-GB"/>
              </w:rPr>
              <w:t xml:space="preserve"> greater than the L1-RSRP value determined for a transmission occasion of </w:t>
            </w:r>
          </w:p>
          <w:p w14:paraId="447DD306" w14:textId="77777777" w:rsidR="008F4A4E" w:rsidRPr="0041206D" w:rsidRDefault="008F4A4E" w:rsidP="000D0E05">
            <w:pPr>
              <w:widowControl/>
              <w:wordWrap/>
              <w:autoSpaceDE/>
              <w:autoSpaceDN/>
              <w:spacing w:after="180"/>
              <w:ind w:left="568" w:hanging="284"/>
              <w:rPr>
                <w:rFonts w:eastAsia="SimSun"/>
                <w:bCs/>
                <w:noProof/>
              </w:rPr>
            </w:pPr>
            <w:r w:rsidRPr="0041206D">
              <w:rPr>
                <w:rFonts w:eastAsia="SimSun"/>
                <w:lang w:val="x-none"/>
              </w:rPr>
              <w:t>-</w:t>
            </w:r>
            <w:r w:rsidRPr="0041206D">
              <w:rPr>
                <w:rFonts w:eastAsia="SimSun"/>
                <w:lang w:val="x-none"/>
              </w:rPr>
              <w:tab/>
            </w:r>
            <w:r w:rsidRPr="0041206D">
              <w:rPr>
                <w:rFonts w:eastAsia="SimSun"/>
                <w:bCs/>
                <w:lang w:val="x-none"/>
              </w:rPr>
              <w:t xml:space="preserve">the </w:t>
            </w:r>
            <w:r w:rsidRPr="0041206D">
              <w:rPr>
                <w:rFonts w:eastAsia="SimSun"/>
                <w:lang w:val="x-none"/>
              </w:rPr>
              <w:t xml:space="preserve">reference signal with the </w:t>
            </w:r>
            <w:proofErr w:type="spellStart"/>
            <w:r w:rsidRPr="0041206D">
              <w:rPr>
                <w:rFonts w:eastAsia="SimSun"/>
                <w:i/>
                <w:lang w:val="x-none"/>
              </w:rPr>
              <w:t>valueOfQ</w:t>
            </w:r>
            <w:proofErr w:type="spellEnd"/>
            <w:r w:rsidRPr="0041206D">
              <w:rPr>
                <w:rFonts w:eastAsia="SimSun"/>
                <w:lang w:val="x-none"/>
              </w:rPr>
              <w:t xml:space="preserve"> highest L1-RSRP out of the reference signals among the activated TCI states (</w:t>
            </w:r>
            <w:r w:rsidRPr="0041206D">
              <w:rPr>
                <w:rFonts w:eastAsia="SimSun"/>
                <w:bCs/>
                <w:noProof/>
              </w:rPr>
              <w:t>applied to the</w:t>
            </w:r>
            <w:r w:rsidRPr="0041206D" w:rsidDel="00351A14">
              <w:rPr>
                <w:rFonts w:eastAsia="SimSun"/>
                <w:bCs/>
                <w:noProof/>
              </w:rPr>
              <w:t xml:space="preserve"> </w:t>
            </w:r>
            <w:r w:rsidRPr="0041206D">
              <w:rPr>
                <w:rFonts w:eastAsia="SimSun"/>
                <w:bCs/>
                <w:noProof/>
              </w:rPr>
              <w:t xml:space="preserve">same CC of </w:t>
            </w:r>
            <w:r w:rsidRPr="0041206D">
              <w:rPr>
                <w:rFonts w:eastAsia="SimSun"/>
                <w:bCs/>
                <w:i/>
                <w:iCs/>
                <w:noProof/>
              </w:rPr>
              <w:t xml:space="preserve">CSI-ReportConfig </w:t>
            </w:r>
            <w:r w:rsidRPr="0041206D">
              <w:rPr>
                <w:rFonts w:eastAsia="SimSun"/>
                <w:bCs/>
                <w:noProof/>
              </w:rPr>
              <w:t xml:space="preserve">if </w:t>
            </w:r>
            <w:r w:rsidRPr="0041206D">
              <w:rPr>
                <w:rFonts w:eastAsia="SimSun"/>
                <w:bCs/>
                <w:i/>
                <w:iCs/>
                <w:noProof/>
              </w:rPr>
              <w:t>CCofIndicatedTCI</w:t>
            </w:r>
            <w:r w:rsidRPr="0041206D">
              <w:rPr>
                <w:rFonts w:eastAsia="SimSun"/>
                <w:bCs/>
                <w:noProof/>
              </w:rPr>
              <w:t xml:space="preserve"> is not configured</w:t>
            </w:r>
            <w:r w:rsidRPr="0041206D">
              <w:rPr>
                <w:rFonts w:eastAsia="SimSun"/>
                <w:bCs/>
                <w:i/>
                <w:iCs/>
                <w:noProof/>
              </w:rPr>
              <w:t xml:space="preserve">, </w:t>
            </w:r>
            <w:r w:rsidRPr="0041206D">
              <w:rPr>
                <w:rFonts w:eastAsia="SimSun"/>
                <w:bCs/>
                <w:noProof/>
              </w:rPr>
              <w:t xml:space="preserve">or to the CC indicated by </w:t>
            </w:r>
            <w:proofErr w:type="spellStart"/>
            <w:r w:rsidRPr="0041206D">
              <w:rPr>
                <w:rFonts w:eastAsia="SimSun"/>
                <w:i/>
                <w:iCs/>
                <w:lang w:val="x-none"/>
              </w:rPr>
              <w:t>CCofIndicatedTCI</w:t>
            </w:r>
            <w:proofErr w:type="spellEnd"/>
            <w:r w:rsidRPr="0041206D">
              <w:rPr>
                <w:rFonts w:eastAsia="SimSun"/>
                <w:bCs/>
                <w:noProof/>
              </w:rPr>
              <w:t xml:space="preserve"> in the </w:t>
            </w:r>
            <w:r w:rsidRPr="0041206D">
              <w:rPr>
                <w:rFonts w:eastAsia="SimSun"/>
                <w:i/>
                <w:iCs/>
                <w:noProof/>
              </w:rPr>
              <w:t>CSI-ReportConfig</w:t>
            </w:r>
            <w:r w:rsidRPr="0041206D">
              <w:rPr>
                <w:rFonts w:eastAsia="SimSun"/>
                <w:noProof/>
              </w:rPr>
              <w:t>)</w:t>
            </w:r>
            <w:r w:rsidRPr="0041206D">
              <w:rPr>
                <w:rFonts w:eastAsia="SimSun"/>
                <w:iCs/>
                <w:noProof/>
              </w:rPr>
              <w:t>,</w:t>
            </w:r>
            <w:r w:rsidRPr="0041206D">
              <w:rPr>
                <w:rFonts w:eastAsia="SimSun"/>
                <w:bCs/>
                <w:iCs/>
                <w:noProof/>
              </w:rPr>
              <w:t xml:space="preserve"> if</w:t>
            </w:r>
            <w:r w:rsidRPr="0041206D">
              <w:rPr>
                <w:rFonts w:eastAsia="SimSun"/>
                <w:bCs/>
                <w:noProof/>
              </w:rPr>
              <w:t xml:space="preserve"> </w:t>
            </w:r>
            <w:r w:rsidRPr="0041206D">
              <w:rPr>
                <w:rFonts w:eastAsia="SimSun"/>
                <w:i/>
                <w:noProof/>
              </w:rPr>
              <w:t xml:space="preserve">newBeamResourceSet </w:t>
            </w:r>
            <w:r w:rsidRPr="0041206D">
              <w:rPr>
                <w:rFonts w:eastAsia="SimSun"/>
                <w:noProof/>
              </w:rPr>
              <w:t>is a</w:t>
            </w:r>
            <w:r w:rsidRPr="0041206D" w:rsidDel="00200538">
              <w:rPr>
                <w:rFonts w:eastAsia="SimSun"/>
                <w:noProof/>
              </w:rPr>
              <w:t xml:space="preserve"> </w:t>
            </w:r>
            <w:r w:rsidRPr="0041206D">
              <w:rPr>
                <w:rFonts w:eastAsia="SimSun"/>
                <w:i/>
                <w:noProof/>
              </w:rPr>
              <w:t xml:space="preserve">NZP-CSI-RS-ResourceSet </w:t>
            </w:r>
            <w:r w:rsidRPr="0041206D">
              <w:rPr>
                <w:rFonts w:eastAsia="SimSun"/>
                <w:noProof/>
              </w:rPr>
              <w:t xml:space="preserve">configured </w:t>
            </w:r>
            <w:r w:rsidRPr="0041206D">
              <w:rPr>
                <w:rFonts w:eastAsia="SimSun"/>
                <w:bCs/>
                <w:noProof/>
              </w:rPr>
              <w:t>with</w:t>
            </w:r>
            <w:r w:rsidRPr="0041206D">
              <w:rPr>
                <w:rFonts w:eastAsia="SimSun"/>
                <w:bCs/>
                <w:i/>
                <w:iCs/>
                <w:noProof/>
              </w:rPr>
              <w:t xml:space="preserve"> </w:t>
            </w:r>
            <w:r w:rsidRPr="0041206D">
              <w:rPr>
                <w:rFonts w:eastAsia="SimSun"/>
                <w:i/>
                <w:noProof/>
              </w:rPr>
              <w:t>repetition</w:t>
            </w:r>
            <w:r w:rsidRPr="0041206D">
              <w:rPr>
                <w:rFonts w:eastAsia="SimSun"/>
                <w:bCs/>
                <w:noProof/>
              </w:rPr>
              <w:t>, else</w:t>
            </w:r>
          </w:p>
          <w:p w14:paraId="2A1578EE" w14:textId="77777777" w:rsidR="008F4A4E" w:rsidRPr="0041206D" w:rsidRDefault="008F4A4E" w:rsidP="000D0E05">
            <w:pPr>
              <w:widowControl/>
              <w:wordWrap/>
              <w:autoSpaceDE/>
              <w:autoSpaceDN/>
              <w:spacing w:after="180"/>
              <w:ind w:left="568" w:hanging="284"/>
              <w:rPr>
                <w:rFonts w:eastAsia="SimSun"/>
                <w:bCs/>
                <w:noProof/>
              </w:rPr>
            </w:pPr>
            <w:r w:rsidRPr="0041206D">
              <w:rPr>
                <w:rFonts w:eastAsia="SimSun"/>
                <w:lang w:val="x-none"/>
              </w:rPr>
              <w:t>-</w:t>
            </w:r>
            <w:r w:rsidRPr="0041206D">
              <w:rPr>
                <w:rFonts w:eastAsia="SimSun"/>
                <w:lang w:val="x-none"/>
              </w:rPr>
              <w:tab/>
            </w:r>
            <w:r w:rsidRPr="0041206D">
              <w:rPr>
                <w:rFonts w:eastAsia="SimSun"/>
                <w:bCs/>
                <w:noProof/>
              </w:rPr>
              <w:t xml:space="preserve">the SS/PBCH block </w:t>
            </w:r>
            <w:r w:rsidRPr="0041206D">
              <w:rPr>
                <w:rFonts w:eastAsia="SimSun"/>
                <w:lang w:val="x-none"/>
              </w:rPr>
              <w:t xml:space="preserve">with the </w:t>
            </w:r>
            <w:proofErr w:type="spellStart"/>
            <w:r w:rsidRPr="0041206D">
              <w:rPr>
                <w:rFonts w:eastAsia="SimSun"/>
                <w:i/>
                <w:lang w:val="x-none"/>
              </w:rPr>
              <w:t>valueOfQ</w:t>
            </w:r>
            <w:proofErr w:type="spellEnd"/>
            <w:r w:rsidRPr="0041206D">
              <w:rPr>
                <w:rFonts w:eastAsia="SimSun"/>
                <w:lang w:val="x-none"/>
              </w:rPr>
              <w:t xml:space="preserve"> highest L1-RSRP out of the </w:t>
            </w:r>
            <w:r w:rsidRPr="0041206D">
              <w:rPr>
                <w:rFonts w:eastAsia="SimSun"/>
                <w:bCs/>
                <w:noProof/>
              </w:rPr>
              <w:t xml:space="preserve">SS/PBCH </w:t>
            </w:r>
            <w:proofErr w:type="spellStart"/>
            <w:r w:rsidRPr="0041206D">
              <w:rPr>
                <w:rFonts w:eastAsia="SimSun"/>
                <w:bCs/>
                <w:noProof/>
              </w:rPr>
              <w:t>block</w:t>
            </w:r>
            <w:r w:rsidRPr="0041206D">
              <w:rPr>
                <w:rFonts w:eastAsia="SimSun"/>
                <w:lang w:val="x-none"/>
              </w:rPr>
              <w:t xml:space="preserve"> s</w:t>
            </w:r>
            <w:proofErr w:type="spellEnd"/>
            <w:r w:rsidRPr="0041206D">
              <w:rPr>
                <w:rFonts w:eastAsia="SimSun"/>
                <w:lang w:val="x-none"/>
              </w:rPr>
              <w:t xml:space="preserve"> </w:t>
            </w:r>
            <w:proofErr w:type="spellStart"/>
            <w:r w:rsidRPr="0041206D">
              <w:rPr>
                <w:rFonts w:eastAsia="SimSun"/>
                <w:lang w:val="x-none"/>
              </w:rPr>
              <w:t>QCLed</w:t>
            </w:r>
            <w:proofErr w:type="spellEnd"/>
            <w:r w:rsidRPr="0041206D">
              <w:rPr>
                <w:rFonts w:eastAsia="SimSun"/>
                <w:lang w:val="x-none"/>
              </w:rPr>
              <w:t xml:space="preserve"> with the reference signals among the activated TCI states (</w:t>
            </w:r>
            <w:r w:rsidRPr="0041206D">
              <w:rPr>
                <w:rFonts w:eastAsia="SimSun"/>
                <w:bCs/>
                <w:noProof/>
              </w:rPr>
              <w:t>applied to the</w:t>
            </w:r>
            <w:r w:rsidRPr="0041206D" w:rsidDel="00351A14">
              <w:rPr>
                <w:rFonts w:eastAsia="SimSun"/>
                <w:bCs/>
                <w:noProof/>
              </w:rPr>
              <w:t xml:space="preserve"> </w:t>
            </w:r>
            <w:r w:rsidRPr="0041206D">
              <w:rPr>
                <w:rFonts w:eastAsia="SimSun"/>
                <w:bCs/>
                <w:noProof/>
              </w:rPr>
              <w:t xml:space="preserve">same CC of </w:t>
            </w:r>
            <w:r w:rsidRPr="0041206D">
              <w:rPr>
                <w:rFonts w:eastAsia="SimSun"/>
                <w:bCs/>
                <w:i/>
                <w:iCs/>
                <w:noProof/>
              </w:rPr>
              <w:t xml:space="preserve">CSI-ReportConfig </w:t>
            </w:r>
            <w:r w:rsidRPr="0041206D">
              <w:rPr>
                <w:rFonts w:eastAsia="SimSun"/>
                <w:bCs/>
                <w:noProof/>
              </w:rPr>
              <w:t xml:space="preserve">if </w:t>
            </w:r>
            <w:r w:rsidRPr="0041206D">
              <w:rPr>
                <w:rFonts w:eastAsia="SimSun"/>
                <w:bCs/>
                <w:i/>
                <w:iCs/>
                <w:noProof/>
              </w:rPr>
              <w:t>CCofIndicatedTCI</w:t>
            </w:r>
            <w:r w:rsidRPr="0041206D">
              <w:rPr>
                <w:rFonts w:eastAsia="SimSun"/>
                <w:bCs/>
                <w:noProof/>
              </w:rPr>
              <w:t xml:space="preserve"> is not configured</w:t>
            </w:r>
            <w:r w:rsidRPr="0041206D">
              <w:rPr>
                <w:rFonts w:eastAsia="SimSun"/>
                <w:bCs/>
                <w:i/>
                <w:iCs/>
                <w:noProof/>
              </w:rPr>
              <w:t xml:space="preserve">, </w:t>
            </w:r>
            <w:r w:rsidRPr="0041206D">
              <w:rPr>
                <w:rFonts w:eastAsia="SimSun"/>
                <w:bCs/>
                <w:noProof/>
              </w:rPr>
              <w:t xml:space="preserve">or to the CC indicated by </w:t>
            </w:r>
            <w:proofErr w:type="spellStart"/>
            <w:r w:rsidRPr="0041206D">
              <w:rPr>
                <w:rFonts w:eastAsia="SimSun"/>
                <w:i/>
                <w:iCs/>
                <w:lang w:val="x-none"/>
              </w:rPr>
              <w:t>CCofIndicatedTCI</w:t>
            </w:r>
            <w:proofErr w:type="spellEnd"/>
            <w:r w:rsidRPr="0041206D">
              <w:rPr>
                <w:rFonts w:eastAsia="SimSun"/>
                <w:bCs/>
                <w:noProof/>
              </w:rPr>
              <w:t xml:space="preserve"> in the </w:t>
            </w:r>
            <w:r w:rsidRPr="0041206D">
              <w:rPr>
                <w:rFonts w:eastAsia="SimSun"/>
                <w:i/>
                <w:iCs/>
                <w:noProof/>
              </w:rPr>
              <w:t>CSI-ReportConfig</w:t>
            </w:r>
            <w:r w:rsidRPr="0041206D">
              <w:rPr>
                <w:rFonts w:eastAsia="SimSun"/>
                <w:noProof/>
              </w:rPr>
              <w:t>)</w:t>
            </w:r>
            <w:r w:rsidRPr="0041206D">
              <w:rPr>
                <w:rFonts w:eastAsia="SimSun"/>
                <w:bCs/>
                <w:noProof/>
              </w:rPr>
              <w:t>, if</w:t>
            </w:r>
            <w:r w:rsidRPr="0041206D">
              <w:rPr>
                <w:rFonts w:eastAsia="SimSun"/>
                <w:bCs/>
                <w:i/>
                <w:noProof/>
              </w:rPr>
              <w:t xml:space="preserve"> newBeamResourceSet</w:t>
            </w:r>
            <w:r w:rsidRPr="0041206D">
              <w:rPr>
                <w:rFonts w:eastAsia="SimSun"/>
                <w:bCs/>
                <w:iCs/>
                <w:noProof/>
              </w:rPr>
              <w:t xml:space="preserve"> is a</w:t>
            </w:r>
            <w:r w:rsidRPr="0041206D">
              <w:rPr>
                <w:rFonts w:eastAsia="SimSun"/>
                <w:bCs/>
                <w:i/>
                <w:noProof/>
              </w:rPr>
              <w:t xml:space="preserve"> CSI-SSB-ResourceSet</w:t>
            </w:r>
            <w:r w:rsidRPr="0041206D">
              <w:rPr>
                <w:rFonts w:eastAsia="SimSun"/>
                <w:bCs/>
                <w:iCs/>
                <w:noProof/>
              </w:rPr>
              <w:t>.</w:t>
            </w:r>
          </w:p>
          <w:p w14:paraId="14CCFD95" w14:textId="77777777" w:rsidR="008F4A4E" w:rsidRPr="0041206D" w:rsidRDefault="008F4A4E" w:rsidP="000D0E05">
            <w:pPr>
              <w:widowControl/>
              <w:wordWrap/>
              <w:autoSpaceDE/>
              <w:autoSpaceDN/>
              <w:spacing w:after="180"/>
              <w:rPr>
                <w:bCs/>
                <w:lang w:val="en-GB"/>
              </w:rPr>
            </w:pPr>
            <w:r w:rsidRPr="0041206D">
              <w:rPr>
                <w:bCs/>
                <w:lang w:val="en-GB"/>
              </w:rPr>
              <w:t>A</w:t>
            </w:r>
            <w:r w:rsidRPr="0041206D">
              <w:rPr>
                <w:bCs/>
                <w:noProof/>
              </w:rPr>
              <w:t>fter transmitting UEIRI,</w:t>
            </w:r>
            <w:r w:rsidRPr="0041206D">
              <w:rPr>
                <w:bCs/>
                <w:lang w:val="en-GB"/>
              </w:rPr>
              <w:t xml:space="preserve"> the UE reports, as defined in Clause 6.3.2.1.2 of [5, TS 38.212] </w:t>
            </w:r>
            <w:r w:rsidRPr="0041206D">
              <w:rPr>
                <w:bCs/>
                <w:noProof/>
              </w:rPr>
              <w:t>in a single reporting instance</w:t>
            </w:r>
            <w:r w:rsidRPr="0041206D">
              <w:rPr>
                <w:bCs/>
                <w:lang w:val="en-GB"/>
              </w:rPr>
              <w:t xml:space="preserve"> </w:t>
            </w:r>
            <w:proofErr w:type="spellStart"/>
            <w:r w:rsidRPr="0041206D">
              <w:rPr>
                <w:bCs/>
                <w:i/>
                <w:iCs/>
                <w:lang w:val="en-GB"/>
              </w:rPr>
              <w:t>nrofReportedRS</w:t>
            </w:r>
            <w:proofErr w:type="spellEnd"/>
            <w:r w:rsidRPr="0041206D">
              <w:rPr>
                <w:bCs/>
                <w:i/>
                <w:iCs/>
                <w:lang w:val="en-GB"/>
              </w:rPr>
              <w:t>-UEIBR</w:t>
            </w:r>
            <w:r w:rsidRPr="0041206D">
              <w:rPr>
                <w:bCs/>
                <w:lang w:val="en-GB"/>
              </w:rPr>
              <w:t xml:space="preserve"> CRIs </w:t>
            </w:r>
            <w:r w:rsidRPr="0041206D">
              <w:rPr>
                <w:bCs/>
                <w:noProof/>
              </w:rPr>
              <w:t xml:space="preserve">or SSBRIs corresponding to reference signals provided by the </w:t>
            </w:r>
            <w:r w:rsidRPr="0041206D">
              <w:rPr>
                <w:i/>
                <w:noProof/>
              </w:rPr>
              <w:t xml:space="preserve">newBeamResourceSet </w:t>
            </w:r>
            <w:r w:rsidRPr="0041206D">
              <w:rPr>
                <w:iCs/>
                <w:noProof/>
              </w:rPr>
              <w:t xml:space="preserve">that comprise at least one reference signal that triggers the UEIRI transmission. For each CRI or SSBRI, the CSI report includes </w:t>
            </w:r>
            <w:r w:rsidRPr="0041206D">
              <w:rPr>
                <w:bCs/>
                <w:noProof/>
              </w:rPr>
              <w:t xml:space="preserve">the absolute L1-RSRP or differential L1-RSRP and, when </w:t>
            </w:r>
            <w:r w:rsidRPr="0041206D">
              <w:rPr>
                <w:bCs/>
                <w:i/>
                <w:iCs/>
                <w:noProof/>
              </w:rPr>
              <w:t>PresenceOfConditionMetIndicator</w:t>
            </w:r>
            <w:r w:rsidRPr="0041206D">
              <w:rPr>
                <w:bCs/>
                <w:noProof/>
              </w:rPr>
              <w:t xml:space="preserve"> is configured a condition met indicator indicating whether the reference signal indicated by reported CRI or SSBRI triggers the UEIRI transmission</w:t>
            </w:r>
            <w:r w:rsidRPr="0041206D">
              <w:rPr>
                <w:iCs/>
                <w:noProof/>
              </w:rPr>
              <w:t xml:space="preserve"> </w:t>
            </w:r>
            <w:r w:rsidRPr="0041206D">
              <w:rPr>
                <w:bCs/>
                <w:noProof/>
              </w:rPr>
              <w:t xml:space="preserve">and, when </w:t>
            </w:r>
            <w:r w:rsidRPr="0041206D">
              <w:rPr>
                <w:bCs/>
                <w:i/>
                <w:iCs/>
                <w:noProof/>
              </w:rPr>
              <w:t>enabledCurrentBeamReport</w:t>
            </w:r>
            <w:r w:rsidRPr="0041206D">
              <w:rPr>
                <w:bCs/>
                <w:noProof/>
              </w:rPr>
              <w:t xml:space="preserve"> is configured, the differential L1-RSRP corresponding to the reference signal </w:t>
            </w:r>
            <w:r w:rsidRPr="0041206D">
              <w:rPr>
                <w:lang w:val="en-GB"/>
              </w:rPr>
              <w:t xml:space="preserve">with the </w:t>
            </w:r>
            <w:proofErr w:type="spellStart"/>
            <w:r w:rsidRPr="0041206D">
              <w:rPr>
                <w:i/>
                <w:lang w:val="en-GB"/>
              </w:rPr>
              <w:t>valueOfQ</w:t>
            </w:r>
            <w:proofErr w:type="spellEnd"/>
            <w:r w:rsidRPr="0041206D">
              <w:rPr>
                <w:lang w:val="en-GB"/>
              </w:rPr>
              <w:t xml:space="preserve"> highest L1-RSRP out </w:t>
            </w:r>
            <w:r w:rsidRPr="0041206D">
              <w:rPr>
                <w:lang w:val="en-GB"/>
              </w:rPr>
              <w:lastRenderedPageBreak/>
              <w:t>of the activated TCI state reference signals</w:t>
            </w:r>
            <w:r w:rsidRPr="0041206D">
              <w:rPr>
                <w:bCs/>
                <w:noProof/>
              </w:rPr>
              <w:t xml:space="preserve">, or to the SS/PBCH block which is QCLed with the reference signal </w:t>
            </w:r>
            <w:r w:rsidRPr="0041206D">
              <w:rPr>
                <w:lang w:val="en-GB"/>
              </w:rPr>
              <w:t xml:space="preserve">with the </w:t>
            </w:r>
            <w:proofErr w:type="spellStart"/>
            <w:r w:rsidRPr="0041206D">
              <w:rPr>
                <w:i/>
                <w:lang w:val="en-GB"/>
              </w:rPr>
              <w:t>valueOfQ</w:t>
            </w:r>
            <w:proofErr w:type="spellEnd"/>
            <w:r w:rsidRPr="0041206D">
              <w:rPr>
                <w:lang w:val="en-GB"/>
              </w:rPr>
              <w:t xml:space="preserve"> highest L1-RSRP out of the activated TCI state reference signals</w:t>
            </w:r>
            <w:ins w:id="101" w:author="Jae-Nam Shim" w:date="2025-08-12T19:27:00Z" w16du:dateUtc="2025-08-12T23:27:00Z">
              <w:r>
                <w:rPr>
                  <w:rFonts w:eastAsia="맑은 고딕"/>
                  <w:bCs/>
                  <w:noProof/>
                </w:rPr>
                <w:t xml:space="preserve"> and out-of-range indicator, indicating whether </w:t>
              </w:r>
              <w:r w:rsidRPr="001210C6">
                <w:rPr>
                  <w:rFonts w:eastAsia="맑은 고딕"/>
                  <w:bCs/>
                  <w:noProof/>
                </w:rPr>
                <w:t>the reported differential RSRP</w:t>
              </w:r>
              <w:r>
                <w:rPr>
                  <w:rFonts w:eastAsia="맑은 고딕"/>
                  <w:bCs/>
                  <w:noProof/>
                </w:rPr>
                <w:t xml:space="preserve"> corresponding to the reference signal with </w:t>
              </w:r>
              <w:r>
                <w:rPr>
                  <w:rFonts w:eastAsia="맑은 고딕"/>
                  <w:bCs/>
                  <w:i/>
                  <w:iCs/>
                  <w:noProof/>
                </w:rPr>
                <w:t>valueQfQ</w:t>
              </w:r>
              <w:r>
                <w:rPr>
                  <w:rFonts w:eastAsia="맑은 고딕"/>
                  <w:bCs/>
                  <w:noProof/>
                </w:rPr>
                <w:t xml:space="preserve"> highest L1-RSRP out of the activated TCI state reference signals, or to the SS/PBCH block which is QCLed with the reference signal with the </w:t>
              </w:r>
              <w:r>
                <w:rPr>
                  <w:rFonts w:eastAsia="맑은 고딕"/>
                  <w:bCs/>
                  <w:i/>
                  <w:iCs/>
                  <w:noProof/>
                </w:rPr>
                <w:t xml:space="preserve">valueQfQ </w:t>
              </w:r>
              <w:r>
                <w:rPr>
                  <w:rFonts w:eastAsia="맑은 고딕"/>
                  <w:bCs/>
                  <w:noProof/>
                </w:rPr>
                <w:t>highest L1-RSRP out of activated TCI state reference signals</w:t>
              </w:r>
              <w:r w:rsidRPr="001210C6">
                <w:rPr>
                  <w:rFonts w:eastAsia="맑은 고딕"/>
                  <w:bCs/>
                  <w:noProof/>
                </w:rPr>
                <w:t xml:space="preserve"> is out-of-range within the reporting range</w:t>
              </w:r>
              <w:r>
                <w:rPr>
                  <w:rFonts w:eastAsia="맑은 고딕"/>
                  <w:bCs/>
                  <w:noProof/>
                </w:rPr>
                <w:t xml:space="preserve"> or, as defined </w:t>
              </w:r>
              <w:r w:rsidRPr="001210C6">
                <w:rPr>
                  <w:rFonts w:eastAsia="맑은 고딕"/>
                  <w:bCs/>
                  <w:noProof/>
                </w:rPr>
                <w:t>in Table 10.1.6.1-2</w:t>
              </w:r>
              <w:r>
                <w:rPr>
                  <w:rFonts w:eastAsia="맑은 고딕"/>
                  <w:bCs/>
                  <w:noProof/>
                </w:rPr>
                <w:t xml:space="preserve"> of</w:t>
              </w:r>
              <w:r w:rsidRPr="001210C6">
                <w:rPr>
                  <w:rFonts w:eastAsia="맑은 고딕"/>
                  <w:bCs/>
                  <w:noProof/>
                </w:rPr>
                <w:t xml:space="preserve"> [TS 38.133]</w:t>
              </w:r>
            </w:ins>
            <w:r w:rsidRPr="0041206D">
              <w:rPr>
                <w:lang w:val="en-GB"/>
              </w:rPr>
              <w:t>. The UE sends the CSI report</w:t>
            </w:r>
          </w:p>
          <w:p w14:paraId="1728FCAC" w14:textId="77777777" w:rsidR="008F4A4E" w:rsidRPr="0041206D" w:rsidRDefault="008F4A4E" w:rsidP="000D0E05">
            <w:pPr>
              <w:widowControl/>
              <w:wordWrap/>
              <w:autoSpaceDE/>
              <w:autoSpaceDN/>
              <w:spacing w:after="180"/>
              <w:ind w:left="568" w:hanging="284"/>
              <w:rPr>
                <w:rFonts w:eastAsia="SimSun"/>
                <w:lang w:val="x-none"/>
              </w:rPr>
            </w:pPr>
            <w:r w:rsidRPr="0041206D">
              <w:rPr>
                <w:rFonts w:eastAsia="SimSun"/>
                <w:lang w:val="x-none"/>
              </w:rPr>
              <w:t>-</w:t>
            </w:r>
            <w:r w:rsidRPr="0041206D">
              <w:rPr>
                <w:rFonts w:eastAsia="SimSun"/>
                <w:lang w:val="x-none"/>
              </w:rPr>
              <w:tab/>
              <w:t xml:space="preserve">on a PUSCH </w:t>
            </w:r>
            <w:r w:rsidRPr="0041206D">
              <w:rPr>
                <w:rFonts w:eastAsia="SimSun"/>
                <w:noProof/>
              </w:rPr>
              <w:t xml:space="preserve">indicated by the DCI format 0_1/0_2 in a PDCCH reception </w:t>
            </w:r>
            <w:r w:rsidRPr="0041206D">
              <w:rPr>
                <w:rFonts w:eastAsia="SimSun"/>
                <w:lang w:val="x-none"/>
              </w:rPr>
              <w:t xml:space="preserve">if </w:t>
            </w:r>
            <w:proofErr w:type="spellStart"/>
            <w:r w:rsidRPr="0041206D">
              <w:rPr>
                <w:rFonts w:eastAsia="SimSun"/>
                <w:i/>
                <w:iCs/>
                <w:lang w:val="x-none"/>
              </w:rPr>
              <w:t>reportTransmissionMode</w:t>
            </w:r>
            <w:proofErr w:type="spellEnd"/>
            <w:r w:rsidRPr="0041206D">
              <w:rPr>
                <w:rFonts w:eastAsia="SimSun"/>
                <w:lang w:val="x-none"/>
              </w:rPr>
              <w:t xml:space="preserve"> is configured as ‘</w:t>
            </w:r>
            <w:proofErr w:type="spellStart"/>
            <w:r w:rsidRPr="0041206D">
              <w:rPr>
                <w:rFonts w:eastAsia="SimSun"/>
                <w:lang w:val="x-none"/>
              </w:rPr>
              <w:t>ModeA</w:t>
            </w:r>
            <w:proofErr w:type="spellEnd"/>
            <w:r w:rsidRPr="0041206D">
              <w:rPr>
                <w:rFonts w:eastAsia="SimSun"/>
                <w:lang w:val="x-none"/>
              </w:rPr>
              <w:t xml:space="preserve">’ and the CSI trigger state </w:t>
            </w:r>
            <w:r w:rsidRPr="0041206D">
              <w:rPr>
                <w:rFonts w:eastAsia="SimSun"/>
                <w:noProof/>
              </w:rPr>
              <w:t xml:space="preserve">associated with the </w:t>
            </w:r>
            <w:r w:rsidRPr="0041206D">
              <w:rPr>
                <w:rFonts w:eastAsia="SimSun"/>
                <w:i/>
                <w:iCs/>
                <w:noProof/>
              </w:rPr>
              <w:t>CSI-ReportConfig</w:t>
            </w:r>
            <w:r w:rsidRPr="0041206D">
              <w:rPr>
                <w:rFonts w:eastAsia="SimSun"/>
                <w:noProof/>
              </w:rPr>
              <w:t xml:space="preserve"> is indicated</w:t>
            </w:r>
            <w:r w:rsidRPr="0041206D">
              <w:rPr>
                <w:rFonts w:eastAsia="SimSun"/>
                <w:lang w:val="x-none"/>
              </w:rPr>
              <w:t xml:space="preserve"> in the CSI request field in the DCI format 0_1/0_2, or </w:t>
            </w:r>
          </w:p>
          <w:p w14:paraId="1A720729" w14:textId="77777777" w:rsidR="008F4A4E" w:rsidRPr="0041206D" w:rsidRDefault="008F4A4E" w:rsidP="000D0E05">
            <w:pPr>
              <w:widowControl/>
              <w:wordWrap/>
              <w:autoSpaceDE/>
              <w:autoSpaceDN/>
              <w:spacing w:after="180"/>
              <w:ind w:left="568" w:hanging="284"/>
              <w:rPr>
                <w:rFonts w:eastAsia="SimSun"/>
                <w:lang w:val="x-none"/>
              </w:rPr>
            </w:pPr>
            <w:r w:rsidRPr="0041206D">
              <w:rPr>
                <w:rFonts w:eastAsia="SimSun"/>
                <w:lang w:val="x-none"/>
              </w:rPr>
              <w:t>-</w:t>
            </w:r>
            <w:r w:rsidRPr="0041206D">
              <w:rPr>
                <w:rFonts w:eastAsia="SimSun"/>
                <w:lang w:val="x-none"/>
              </w:rPr>
              <w:tab/>
              <w:t xml:space="preserve">on a type 1 CG-PUSCH configured by </w:t>
            </w:r>
            <w:r w:rsidRPr="0041206D">
              <w:rPr>
                <w:rFonts w:eastAsia="SimSun"/>
                <w:i/>
                <w:iCs/>
                <w:noProof/>
              </w:rPr>
              <w:t>configuredPUSCHResourceOfModeB</w:t>
            </w:r>
            <w:r w:rsidRPr="0041206D">
              <w:rPr>
                <w:rFonts w:eastAsia="SimSun"/>
                <w:lang w:val="x-none"/>
              </w:rPr>
              <w:t xml:space="preserve"> </w:t>
            </w:r>
            <w:r w:rsidRPr="0041206D">
              <w:rPr>
                <w:rFonts w:eastAsia="SimSun"/>
                <w:noProof/>
              </w:rPr>
              <w:t xml:space="preserve">in the same CC as the corresponding </w:t>
            </w:r>
            <w:r w:rsidRPr="0041206D">
              <w:rPr>
                <w:rFonts w:eastAsia="SimSun"/>
                <w:i/>
                <w:iCs/>
                <w:noProof/>
              </w:rPr>
              <w:t>CSI-ReportConfig</w:t>
            </w:r>
            <w:r w:rsidRPr="0041206D">
              <w:rPr>
                <w:rFonts w:eastAsia="SimSun"/>
                <w:noProof/>
              </w:rPr>
              <w:t xml:space="preserve">, on the first available transmission occasion </w:t>
            </w:r>
            <w:r w:rsidRPr="0041206D">
              <w:rPr>
                <w:rFonts w:eastAsia="SimSun"/>
                <w:i/>
                <w:iCs/>
                <w:noProof/>
              </w:rPr>
              <w:t>numOfSymbols-ModeB</w:t>
            </w:r>
            <w:r w:rsidRPr="0041206D">
              <w:rPr>
                <w:rFonts w:eastAsia="SimSun"/>
                <w:lang w:val="x-none"/>
              </w:rPr>
              <w:t xml:space="preserve"> symbols after the end of the </w:t>
            </w:r>
            <w:r w:rsidRPr="0041206D">
              <w:rPr>
                <w:rFonts w:eastAsia="SimSun"/>
                <w:noProof/>
              </w:rPr>
              <w:t>transmitted</w:t>
            </w:r>
            <w:r w:rsidRPr="0041206D">
              <w:rPr>
                <w:rFonts w:eastAsia="SimSun"/>
                <w:lang w:val="x-none"/>
              </w:rPr>
              <w:t xml:space="preserve"> PUCCH if </w:t>
            </w:r>
            <w:proofErr w:type="spellStart"/>
            <w:r w:rsidRPr="0041206D">
              <w:rPr>
                <w:rFonts w:eastAsia="SimSun"/>
                <w:i/>
                <w:iCs/>
                <w:lang w:val="x-none"/>
              </w:rPr>
              <w:t>reportTransmissionMode</w:t>
            </w:r>
            <w:proofErr w:type="spellEnd"/>
            <w:r w:rsidRPr="0041206D">
              <w:rPr>
                <w:rFonts w:eastAsia="SimSun"/>
                <w:lang w:val="x-none"/>
              </w:rPr>
              <w:t xml:space="preserve"> is configured as ‘</w:t>
            </w:r>
            <w:proofErr w:type="spellStart"/>
            <w:r w:rsidRPr="0041206D">
              <w:rPr>
                <w:rFonts w:eastAsia="SimSun"/>
                <w:lang w:val="x-none"/>
              </w:rPr>
              <w:t>ModeB</w:t>
            </w:r>
            <w:proofErr w:type="spellEnd"/>
            <w:r w:rsidRPr="0041206D">
              <w:rPr>
                <w:rFonts w:eastAsia="SimSun"/>
                <w:lang w:val="x-none"/>
              </w:rPr>
              <w:t xml:space="preserve">’, where the periodicity of the PUCCH resource and type 1 CG-PUSCH resource is the same, </w:t>
            </w:r>
            <w:r w:rsidRPr="0041206D">
              <w:rPr>
                <w:rFonts w:eastAsia="SimSun"/>
                <w:i/>
                <w:iCs/>
                <w:noProof/>
              </w:rPr>
              <w:t>numOfSymbols-ModeB</w:t>
            </w:r>
            <w:r w:rsidRPr="0041206D">
              <w:rPr>
                <w:rFonts w:eastAsia="SimSun"/>
                <w:noProof/>
              </w:rPr>
              <w:t xml:space="preserve"> is based on the numerology of the PUCCH resource with UEIRI transmitted, and the CG-PUSCH does not carry UL-SCH.</w:t>
            </w:r>
          </w:p>
          <w:p w14:paraId="23897DF9" w14:textId="77777777" w:rsidR="008F4A4E" w:rsidRPr="0041206D" w:rsidRDefault="008F4A4E" w:rsidP="000D0E05">
            <w:pPr>
              <w:widowControl/>
              <w:wordWrap/>
              <w:autoSpaceDE/>
              <w:autoSpaceDN/>
              <w:spacing w:after="180"/>
              <w:rPr>
                <w:lang w:val="en-GB"/>
              </w:rPr>
            </w:pPr>
            <w:r w:rsidRPr="0041206D">
              <w:rPr>
                <w:lang w:eastAsia="zh-CN"/>
              </w:rPr>
              <w:t xml:space="preserve">The reference signal </w:t>
            </w:r>
            <w:r w:rsidRPr="0041206D">
              <w:rPr>
                <w:lang w:val="en-GB"/>
              </w:rPr>
              <w:t xml:space="preserve">with the </w:t>
            </w:r>
            <w:r w:rsidRPr="0041206D">
              <w:rPr>
                <w:i/>
                <w:lang w:val="en-GB"/>
              </w:rPr>
              <w:t>valueOfQ-r19</w:t>
            </w:r>
            <w:r w:rsidRPr="0041206D">
              <w:rPr>
                <w:lang w:val="en-GB"/>
              </w:rPr>
              <w:t xml:space="preserve"> highest L1-RSRP out of the activated TCI state reference signals</w:t>
            </w:r>
            <w:r w:rsidRPr="0041206D">
              <w:rPr>
                <w:lang w:eastAsia="zh-CN"/>
              </w:rPr>
              <w:t xml:space="preserve"> is the reference signal </w:t>
            </w:r>
            <w:proofErr w:type="spellStart"/>
            <w:r w:rsidRPr="0041206D">
              <w:rPr>
                <w:lang w:eastAsia="zh-CN"/>
              </w:rPr>
              <w:t>w.r.t.</w:t>
            </w:r>
            <w:proofErr w:type="spellEnd"/>
            <w:r w:rsidRPr="0041206D">
              <w:rPr>
                <w:lang w:eastAsia="zh-CN"/>
              </w:rPr>
              <w:t xml:space="preserve"> QCL-</w:t>
            </w:r>
            <w:proofErr w:type="spellStart"/>
            <w:r w:rsidRPr="0041206D">
              <w:rPr>
                <w:lang w:eastAsia="zh-CN"/>
              </w:rPr>
              <w:t>TypeD</w:t>
            </w:r>
            <w:proofErr w:type="spellEnd"/>
            <w:r w:rsidRPr="0041206D">
              <w:rPr>
                <w:lang w:eastAsia="zh-CN"/>
              </w:rPr>
              <w:t>, if there are two QCL RSs in such activated TCI state.</w:t>
            </w:r>
          </w:p>
          <w:p w14:paraId="6CB27745" w14:textId="77777777" w:rsidR="008F4A4E" w:rsidRPr="0041206D" w:rsidRDefault="008F4A4E" w:rsidP="000D0E05">
            <w:pPr>
              <w:widowControl/>
              <w:wordWrap/>
              <w:autoSpaceDE/>
              <w:autoSpaceDN/>
              <w:spacing w:after="180"/>
              <w:rPr>
                <w:i/>
                <w:noProof/>
              </w:rPr>
            </w:pPr>
            <w:r w:rsidRPr="0041206D">
              <w:rPr>
                <w:rFonts w:eastAsia="SimSun"/>
                <w:lang w:val="x-none"/>
              </w:rPr>
              <w:t xml:space="preserve">The UE does not expect that the reference signal </w:t>
            </w:r>
            <w:r w:rsidRPr="0041206D">
              <w:rPr>
                <w:lang w:val="en-GB"/>
              </w:rPr>
              <w:t xml:space="preserve">with the </w:t>
            </w:r>
            <w:proofErr w:type="spellStart"/>
            <w:r w:rsidRPr="0041206D">
              <w:rPr>
                <w:i/>
                <w:lang w:val="en-GB"/>
              </w:rPr>
              <w:t>valueOfQ</w:t>
            </w:r>
            <w:proofErr w:type="spellEnd"/>
            <w:r w:rsidRPr="0041206D">
              <w:rPr>
                <w:lang w:val="en-GB"/>
              </w:rPr>
              <w:t xml:space="preserve"> highest L1-RSRP out of the activated TCI state reference signals</w:t>
            </w:r>
            <w:r w:rsidRPr="0041206D">
              <w:rPr>
                <w:rFonts w:eastAsia="SimSun"/>
                <w:lang w:val="x-none"/>
              </w:rPr>
              <w:t xml:space="preserve"> is in a different CC from the reference signals configured by </w:t>
            </w:r>
            <w:r w:rsidRPr="0041206D">
              <w:rPr>
                <w:i/>
                <w:noProof/>
              </w:rPr>
              <w:t>newBeamResourceSet.</w:t>
            </w:r>
          </w:p>
          <w:p w14:paraId="15968CA7" w14:textId="77777777" w:rsidR="008F4A4E" w:rsidRPr="0041206D" w:rsidRDefault="008F4A4E" w:rsidP="000D0E05">
            <w:pPr>
              <w:widowControl/>
              <w:wordWrap/>
              <w:autoSpaceDE/>
              <w:autoSpaceDN/>
              <w:spacing w:after="180"/>
              <w:rPr>
                <w:rFonts w:eastAsiaTheme="minorEastAsia"/>
                <w:color w:val="EE0000"/>
                <w:lang w:eastAsia="ko-KR"/>
              </w:rPr>
            </w:pPr>
            <w:r w:rsidRPr="008975CA">
              <w:rPr>
                <w:rFonts w:eastAsiaTheme="minorEastAsia" w:hint="eastAsia"/>
                <w:color w:val="EE0000"/>
                <w:lang w:val="en-GB" w:eastAsia="ko-KR"/>
              </w:rPr>
              <w:t>==================================unchanged omitted===================================</w:t>
            </w:r>
          </w:p>
        </w:tc>
      </w:tr>
    </w:tbl>
    <w:p w14:paraId="1EE45041" w14:textId="77777777" w:rsidR="008F4A4E" w:rsidRDefault="008F4A4E" w:rsidP="008F4A4E">
      <w:pPr>
        <w:widowControl/>
        <w:wordWrap/>
        <w:autoSpaceDE/>
        <w:autoSpaceDN/>
        <w:jc w:val="both"/>
        <w:rPr>
          <w:rFonts w:eastAsiaTheme="minorEastAsia"/>
          <w:color w:val="000000"/>
          <w:kern w:val="0"/>
          <w:shd w:val="clear" w:color="auto" w:fill="FFFFFF"/>
          <w14:ligatures w14:val="none"/>
        </w:rPr>
      </w:pPr>
    </w:p>
    <w:p w14:paraId="37E77FBE" w14:textId="77777777" w:rsidR="008F4A4E" w:rsidRDefault="008F4A4E" w:rsidP="008F4A4E">
      <w:pPr>
        <w:pStyle w:val="2"/>
        <w:spacing w:before="0" w:after="160"/>
      </w:pPr>
      <w:r>
        <w:rPr>
          <w:rFonts w:hint="eastAsia"/>
        </w:rPr>
        <w:t>Text proposal #10</w:t>
      </w:r>
    </w:p>
    <w:tbl>
      <w:tblPr>
        <w:tblStyle w:val="aa"/>
        <w:tblW w:w="0" w:type="auto"/>
        <w:tblLook w:val="04A0" w:firstRow="1" w:lastRow="0" w:firstColumn="1" w:lastColumn="0" w:noHBand="0" w:noVBand="1"/>
      </w:tblPr>
      <w:tblGrid>
        <w:gridCol w:w="9629"/>
      </w:tblGrid>
      <w:tr w:rsidR="008F4A4E" w14:paraId="49A2BA54" w14:textId="77777777" w:rsidTr="000D0E05">
        <w:tc>
          <w:tcPr>
            <w:tcW w:w="9629" w:type="dxa"/>
          </w:tcPr>
          <w:p w14:paraId="471C635B"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271C70E7" w14:textId="77777777" w:rsidR="008F4A4E" w:rsidRPr="002A10FB" w:rsidRDefault="008F4A4E" w:rsidP="000D0E05">
            <w:pPr>
              <w:keepNext/>
              <w:keepLines/>
              <w:widowControl/>
              <w:numPr>
                <w:ilvl w:val="4"/>
                <w:numId w:val="0"/>
              </w:numPr>
              <w:tabs>
                <w:tab w:val="num" w:pos="851"/>
              </w:tabs>
              <w:wordWrap/>
              <w:overflowPunct w:val="0"/>
              <w:adjustRightInd w:val="0"/>
              <w:spacing w:before="120" w:after="180"/>
              <w:ind w:left="851" w:hanging="851"/>
              <w:textAlignment w:val="baseline"/>
              <w:outlineLvl w:val="4"/>
              <w:rPr>
                <w:rFonts w:ascii="Arial" w:eastAsia="DengXian" w:hAnsi="Arial"/>
                <w:lang w:val="en-GB" w:eastAsia="zh-CN"/>
              </w:rPr>
            </w:pPr>
            <w:bookmarkStart w:id="102" w:name="_Toc146188068"/>
            <w:bookmarkStart w:id="103" w:name="_Toc201842493"/>
            <w:r w:rsidRPr="002A10FB">
              <w:rPr>
                <w:rFonts w:ascii="Arial" w:eastAsia="DengXian" w:hAnsi="Arial" w:hint="eastAsia"/>
                <w:lang w:val="en-GB" w:eastAsia="zh-CN"/>
              </w:rPr>
              <w:t>6.3.2.1.2</w:t>
            </w:r>
            <w:r w:rsidRPr="002A10FB">
              <w:rPr>
                <w:rFonts w:ascii="Arial" w:eastAsia="DengXian" w:hAnsi="Arial" w:hint="eastAsia"/>
                <w:lang w:val="en-GB" w:eastAsia="zh-CN"/>
              </w:rPr>
              <w:tab/>
              <w:t>CSI</w:t>
            </w:r>
            <w:bookmarkEnd w:id="102"/>
            <w:bookmarkEnd w:id="103"/>
          </w:p>
          <w:p w14:paraId="09241567" w14:textId="77777777" w:rsidR="008F4A4E" w:rsidRPr="008975CA"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4855CED5" w14:textId="77777777" w:rsidR="008F4A4E" w:rsidRPr="002A10FB" w:rsidRDefault="008F4A4E" w:rsidP="000D0E05">
            <w:pPr>
              <w:widowControl/>
              <w:wordWrap/>
              <w:overflowPunct w:val="0"/>
              <w:adjustRightInd w:val="0"/>
              <w:spacing w:after="180"/>
              <w:textAlignment w:val="baseline"/>
              <w:rPr>
                <w:rFonts w:eastAsia="DengXian"/>
                <w:lang w:val="en-GB"/>
              </w:rPr>
            </w:pPr>
            <w:r w:rsidRPr="002A10FB">
              <w:rPr>
                <w:rFonts w:eastAsia="DengXian"/>
                <w:lang w:val="en-GB"/>
              </w:rPr>
              <w:t xml:space="preserve">The </w:t>
            </w:r>
            <w:proofErr w:type="spellStart"/>
            <w:r w:rsidRPr="002A10FB">
              <w:rPr>
                <w:rFonts w:eastAsia="DengXian"/>
                <w:lang w:val="en-GB"/>
              </w:rPr>
              <w:t>bitwidth</w:t>
            </w:r>
            <w:proofErr w:type="spellEnd"/>
            <w:r w:rsidRPr="002A10FB">
              <w:rPr>
                <w:rFonts w:eastAsia="DengXian"/>
                <w:lang w:val="en-GB"/>
              </w:rPr>
              <w:t xml:space="preserve"> </w:t>
            </w:r>
            <w:r w:rsidRPr="002A10FB">
              <w:rPr>
                <w:rFonts w:eastAsia="DengXian" w:hint="eastAsia"/>
                <w:lang w:val="en-GB"/>
              </w:rPr>
              <w:t>for</w:t>
            </w:r>
            <w:r w:rsidRPr="002A10FB">
              <w:rPr>
                <w:rFonts w:eastAsia="DengXian"/>
                <w:lang w:val="en-GB"/>
              </w:rPr>
              <w:t xml:space="preserve"> CRI</w:t>
            </w:r>
            <w:r w:rsidRPr="002A10FB">
              <w:rPr>
                <w:rFonts w:eastAsia="DengXian" w:hint="eastAsia"/>
                <w:lang w:val="en-GB"/>
              </w:rPr>
              <w:t>, SSBRI, RSRP, differential RSRP</w:t>
            </w:r>
            <w:r w:rsidRPr="002A10FB">
              <w:rPr>
                <w:rFonts w:eastAsia="DengXian"/>
                <w:lang w:val="en-GB"/>
              </w:rPr>
              <w:t xml:space="preserve">, </w:t>
            </w:r>
            <w:r w:rsidRPr="002A10FB">
              <w:rPr>
                <w:rFonts w:eastAsia="DengXian" w:hint="eastAsia"/>
                <w:lang w:val="en-GB"/>
              </w:rPr>
              <w:t>C</w:t>
            </w:r>
            <w:r w:rsidRPr="002A10FB">
              <w:rPr>
                <w:rFonts w:eastAsia="DengXian"/>
                <w:lang w:val="en-GB"/>
              </w:rPr>
              <w:t>SI report configuration indicator</w:t>
            </w:r>
            <w:del w:id="104" w:author="Jae-Nam Shim" w:date="2025-08-12T19:31:00Z" w16du:dateUtc="2025-08-12T23:31:00Z">
              <w:r w:rsidRPr="002A10FB" w:rsidDel="002A10FB">
                <w:rPr>
                  <w:rFonts w:eastAsia="DengXian" w:hint="eastAsia"/>
                  <w:lang w:val="en-GB"/>
                </w:rPr>
                <w:delText xml:space="preserve"> </w:delText>
              </w:r>
              <w:r w:rsidRPr="002A10FB" w:rsidDel="002A10FB">
                <w:rPr>
                  <w:rFonts w:eastAsia="DengXian"/>
                  <w:lang w:val="en-GB"/>
                </w:rPr>
                <w:delText>and</w:delText>
              </w:r>
            </w:del>
            <w:ins w:id="105" w:author="Jae-Nam Shim" w:date="2025-08-12T19:31:00Z" w16du:dateUtc="2025-08-12T23:31:00Z">
              <w:r>
                <w:rPr>
                  <w:rFonts w:eastAsiaTheme="minorEastAsia" w:hint="eastAsia"/>
                  <w:lang w:val="en-GB" w:eastAsia="ko-KR"/>
                </w:rPr>
                <w:t>,</w:t>
              </w:r>
            </w:ins>
            <w:r w:rsidRPr="002A10FB">
              <w:rPr>
                <w:rFonts w:eastAsia="DengXian"/>
                <w:lang w:val="en-GB"/>
              </w:rPr>
              <w:t xml:space="preserve"> Condition met indicator</w:t>
            </w:r>
            <w:r w:rsidRPr="002A10FB">
              <w:rPr>
                <w:rFonts w:eastAsia="DengXian" w:hint="eastAsia"/>
                <w:lang w:val="en-GB"/>
              </w:rPr>
              <w:t xml:space="preserve"> </w:t>
            </w:r>
            <w:ins w:id="106" w:author="Jae-Nam Shim" w:date="2025-08-12T19:31:00Z" w16du:dateUtc="2025-08-12T23:31:00Z">
              <w:r>
                <w:rPr>
                  <w:rFonts w:eastAsiaTheme="minorEastAsia" w:hint="eastAsia"/>
                  <w:lang w:val="en-GB" w:eastAsia="ko-KR"/>
                </w:rPr>
                <w:t xml:space="preserve">and Out-of-range indicator </w:t>
              </w:r>
            </w:ins>
            <w:r w:rsidRPr="002A10FB">
              <w:rPr>
                <w:rFonts w:eastAsia="DengXian" w:hint="eastAsia"/>
                <w:lang w:val="en-GB"/>
              </w:rPr>
              <w:t>are provided in Table 6.3.</w:t>
            </w:r>
            <w:r w:rsidRPr="002A10FB">
              <w:rPr>
                <w:rFonts w:eastAsia="DengXian"/>
                <w:lang w:val="en-GB"/>
              </w:rPr>
              <w:t>2</w:t>
            </w:r>
            <w:r w:rsidRPr="002A10FB">
              <w:rPr>
                <w:rFonts w:eastAsia="DengXian" w:hint="eastAsia"/>
                <w:lang w:val="en-GB"/>
              </w:rPr>
              <w:t>.1.2-</w:t>
            </w:r>
            <w:r w:rsidRPr="002A10FB">
              <w:rPr>
                <w:rFonts w:eastAsia="DengXian"/>
                <w:lang w:val="en-GB"/>
              </w:rPr>
              <w:t>14</w:t>
            </w:r>
            <w:r w:rsidRPr="002A10FB">
              <w:rPr>
                <w:rFonts w:eastAsia="DengXian" w:hint="eastAsia"/>
                <w:lang w:val="en-GB"/>
              </w:rPr>
              <w:t>.</w:t>
            </w:r>
          </w:p>
          <w:p w14:paraId="1EECA6FC" w14:textId="77777777" w:rsidR="008F4A4E" w:rsidRPr="0075651C" w:rsidRDefault="008F4A4E" w:rsidP="000D0E05">
            <w:pPr>
              <w:keepNext/>
              <w:keepLines/>
              <w:widowControl/>
              <w:wordWrap/>
              <w:overflowPunct w:val="0"/>
              <w:adjustRightInd w:val="0"/>
              <w:spacing w:before="60" w:after="180"/>
              <w:jc w:val="center"/>
              <w:textAlignment w:val="baseline"/>
              <w:rPr>
                <w:rFonts w:ascii="Arial" w:eastAsiaTheme="minorEastAsia" w:hAnsi="Arial"/>
                <w:b/>
                <w:lang w:val="en-GB" w:eastAsia="ko-KR"/>
              </w:rPr>
            </w:pPr>
            <w:r w:rsidRPr="002A10FB">
              <w:rPr>
                <w:rFonts w:ascii="Arial" w:eastAsia="DengXian" w:hAnsi="Arial"/>
                <w:b/>
                <w:lang w:val="en-GB"/>
              </w:rPr>
              <w:t xml:space="preserve">Table </w:t>
            </w:r>
            <w:r w:rsidRPr="002A10FB">
              <w:rPr>
                <w:rFonts w:ascii="Arial" w:eastAsia="DengXian" w:hAnsi="Arial" w:hint="eastAsia"/>
                <w:b/>
                <w:lang w:val="en-GB"/>
              </w:rPr>
              <w:t>6.3.</w:t>
            </w:r>
            <w:r w:rsidRPr="002A10FB">
              <w:rPr>
                <w:rFonts w:ascii="Arial" w:eastAsia="DengXian" w:hAnsi="Arial"/>
                <w:b/>
                <w:lang w:val="en-GB"/>
              </w:rPr>
              <w:t>2</w:t>
            </w:r>
            <w:r w:rsidRPr="002A10FB">
              <w:rPr>
                <w:rFonts w:ascii="Arial" w:eastAsia="DengXian" w:hAnsi="Arial" w:hint="eastAsia"/>
                <w:b/>
                <w:lang w:val="en-GB"/>
              </w:rPr>
              <w:t>.1.2-</w:t>
            </w:r>
            <w:r w:rsidRPr="002A10FB">
              <w:rPr>
                <w:rFonts w:ascii="Arial" w:eastAsia="DengXian" w:hAnsi="Arial"/>
                <w:b/>
                <w:lang w:val="en-GB"/>
              </w:rPr>
              <w:t>14:</w:t>
            </w:r>
            <w:r w:rsidRPr="002A10FB">
              <w:rPr>
                <w:rFonts w:ascii="Arial" w:eastAsia="DengXian" w:hAnsi="Arial" w:hint="eastAsia"/>
                <w:b/>
                <w:lang w:val="en-GB"/>
              </w:rPr>
              <w:t xml:space="preserve"> CRI, </w:t>
            </w:r>
            <w:r w:rsidRPr="002A10FB">
              <w:rPr>
                <w:rFonts w:ascii="Arial" w:eastAsia="DengXian" w:hAnsi="Arial"/>
                <w:b/>
                <w:lang w:val="en-GB"/>
              </w:rPr>
              <w:t>SSBRI</w:t>
            </w:r>
            <w:r w:rsidRPr="002A10FB">
              <w:rPr>
                <w:rFonts w:ascii="Arial" w:eastAsia="DengXian" w:hAnsi="Arial" w:hint="eastAsia"/>
                <w:b/>
                <w:lang w:val="en-GB"/>
              </w:rPr>
              <w:t>, RSRP</w:t>
            </w:r>
            <w:r w:rsidRPr="002A10FB">
              <w:rPr>
                <w:rFonts w:ascii="Arial" w:eastAsia="DengXian" w:hAnsi="Arial"/>
                <w:b/>
                <w:lang w:val="en-GB"/>
              </w:rPr>
              <w:t xml:space="preserve">, </w:t>
            </w:r>
            <w:proofErr w:type="spellStart"/>
            <w:r w:rsidRPr="002A10FB">
              <w:rPr>
                <w:rFonts w:ascii="Arial" w:eastAsia="DengXian" w:hAnsi="Arial"/>
                <w:b/>
                <w:lang w:val="en-GB"/>
              </w:rPr>
              <w:t>CapabilityIndex</w:t>
            </w:r>
            <w:proofErr w:type="spellEnd"/>
            <w:r w:rsidRPr="002A10FB">
              <w:rPr>
                <w:rFonts w:ascii="Arial" w:eastAsia="DengXian" w:hAnsi="Arial" w:hint="eastAsia"/>
                <w:b/>
                <w:lang w:val="en-GB"/>
              </w:rPr>
              <w:t>,</w:t>
            </w:r>
            <w:r w:rsidRPr="002A10FB">
              <w:rPr>
                <w:rFonts w:ascii="Arial" w:eastAsia="DengXian" w:hAnsi="Arial"/>
                <w:b/>
                <w:lang w:val="en-GB"/>
              </w:rPr>
              <w:t xml:space="preserve"> </w:t>
            </w:r>
            <w:r w:rsidRPr="002A10FB">
              <w:rPr>
                <w:rFonts w:ascii="Arial" w:eastAsia="DengXian" w:hAnsi="Arial" w:hint="eastAsia"/>
                <w:b/>
                <w:lang w:val="en-GB"/>
              </w:rPr>
              <w:t>C</w:t>
            </w:r>
            <w:r w:rsidRPr="002A10FB">
              <w:rPr>
                <w:rFonts w:ascii="Arial" w:eastAsia="DengXian" w:hAnsi="Arial"/>
                <w:b/>
                <w:lang w:val="en-GB"/>
              </w:rPr>
              <w:t>SI report configuration indicator</w:t>
            </w:r>
            <w:del w:id="107" w:author="Jae-Nam Shim" w:date="2025-08-12T19:31:00Z" w16du:dateUtc="2025-08-12T23:31:00Z">
              <w:r w:rsidRPr="002A10FB" w:rsidDel="002A10FB">
                <w:rPr>
                  <w:rFonts w:ascii="Arial" w:eastAsia="DengXian" w:hAnsi="Arial"/>
                  <w:b/>
                  <w:lang w:val="en-GB"/>
                </w:rPr>
                <w:delText xml:space="preserve"> and</w:delText>
              </w:r>
            </w:del>
            <w:ins w:id="108" w:author="Jae-Nam Shim" w:date="2025-08-12T19:31:00Z" w16du:dateUtc="2025-08-12T23:31:00Z">
              <w:r>
                <w:rPr>
                  <w:rFonts w:ascii="Arial" w:eastAsiaTheme="minorEastAsia" w:hAnsi="Arial" w:hint="eastAsia"/>
                  <w:b/>
                  <w:lang w:val="en-GB" w:eastAsia="ko-KR"/>
                </w:rPr>
                <w:t>,</w:t>
              </w:r>
            </w:ins>
            <w:r w:rsidRPr="002A10FB">
              <w:rPr>
                <w:rFonts w:ascii="Arial" w:eastAsia="DengXian" w:hAnsi="Arial"/>
                <w:b/>
                <w:lang w:val="en-GB"/>
              </w:rPr>
              <w:t xml:space="preserve"> Condition met indicator</w:t>
            </w:r>
            <w:ins w:id="109" w:author="Jae-Nam Shim" w:date="2025-08-12T19:31:00Z" w16du:dateUtc="2025-08-12T23:31:00Z">
              <w:r>
                <w:rPr>
                  <w:rFonts w:ascii="Arial" w:eastAsiaTheme="minorEastAsia" w:hAnsi="Arial" w:hint="eastAsia"/>
                  <w:b/>
                  <w:lang w:val="en-GB" w:eastAsia="ko-KR"/>
                </w:rPr>
                <w:t xml:space="preserve"> and </w:t>
              </w:r>
            </w:ins>
            <w:ins w:id="110" w:author="Jae-Nam Shim" w:date="2025-08-12T19:32:00Z" w16du:dateUtc="2025-08-12T23:32:00Z">
              <w:r>
                <w:rPr>
                  <w:rFonts w:ascii="Arial" w:eastAsiaTheme="minorEastAsia" w:hAnsi="Arial" w:hint="eastAsia"/>
                  <w:b/>
                  <w:lang w:val="en-GB" w:eastAsia="ko-KR"/>
                </w:rPr>
                <w:t>Out-of-range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4"/>
              <w:gridCol w:w="4416"/>
            </w:tblGrid>
            <w:tr w:rsidR="008F4A4E" w:rsidRPr="002A10FB" w14:paraId="5F0533AD" w14:textId="77777777" w:rsidTr="000D0E05">
              <w:trPr>
                <w:jc w:val="center"/>
              </w:trPr>
              <w:tc>
                <w:tcPr>
                  <w:tcW w:w="3234" w:type="dxa"/>
                  <w:shd w:val="clear" w:color="auto" w:fill="E0E0E0"/>
                  <w:vAlign w:val="center"/>
                </w:tcPr>
                <w:p w14:paraId="77CED0B5"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b/>
                      <w:kern w:val="0"/>
                      <w:sz w:val="18"/>
                      <w:lang w:val="en-GB" w:eastAsia="en-US"/>
                      <w14:ligatures w14:val="none"/>
                    </w:rPr>
                  </w:pPr>
                  <w:r w:rsidRPr="002A10FB">
                    <w:rPr>
                      <w:rFonts w:ascii="Arial" w:eastAsia="DengXian" w:hAnsi="Arial"/>
                      <w:b/>
                      <w:kern w:val="0"/>
                      <w:sz w:val="18"/>
                      <w:lang w:val="en-GB" w:eastAsia="en-US"/>
                      <w14:ligatures w14:val="none"/>
                    </w:rPr>
                    <w:t>Field</w:t>
                  </w:r>
                </w:p>
              </w:tc>
              <w:tc>
                <w:tcPr>
                  <w:tcW w:w="4416" w:type="dxa"/>
                  <w:shd w:val="clear" w:color="auto" w:fill="E0E0E0"/>
                  <w:vAlign w:val="center"/>
                </w:tcPr>
                <w:p w14:paraId="5429B4AD"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b/>
                      <w:kern w:val="0"/>
                      <w:sz w:val="18"/>
                      <w:lang w:val="en-GB" w:eastAsia="en-US"/>
                      <w14:ligatures w14:val="none"/>
                    </w:rPr>
                  </w:pPr>
                  <w:proofErr w:type="spellStart"/>
                  <w:r w:rsidRPr="002A10FB">
                    <w:rPr>
                      <w:rFonts w:ascii="Arial" w:eastAsia="DengXian" w:hAnsi="Arial"/>
                      <w:b/>
                      <w:kern w:val="0"/>
                      <w:sz w:val="18"/>
                      <w:lang w:val="en-GB" w:eastAsia="en-US"/>
                      <w14:ligatures w14:val="none"/>
                    </w:rPr>
                    <w:t>Bitwidth</w:t>
                  </w:r>
                  <w:proofErr w:type="spellEnd"/>
                </w:p>
              </w:tc>
            </w:tr>
            <w:tr w:rsidR="008F4A4E" w:rsidRPr="002A10FB" w14:paraId="3576295F" w14:textId="77777777" w:rsidTr="000D0E05">
              <w:trPr>
                <w:jc w:val="center"/>
              </w:trPr>
              <w:tc>
                <w:tcPr>
                  <w:tcW w:w="3234" w:type="dxa"/>
                  <w:vAlign w:val="center"/>
                </w:tcPr>
                <w:p w14:paraId="659C6417"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CRI</w:t>
                  </w:r>
                </w:p>
              </w:tc>
              <w:tc>
                <w:tcPr>
                  <w:tcW w:w="4416" w:type="dxa"/>
                  <w:vAlign w:val="center"/>
                </w:tcPr>
                <w:p w14:paraId="3BB8A3F1" w14:textId="77777777" w:rsidR="008F4A4E" w:rsidRPr="002A10FB" w:rsidRDefault="00000000"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cs="Arial"/>
                                  <w:kern w:val="0"/>
                                  <w:sz w:val="20"/>
                                  <w:szCs w:val="22"/>
                                  <w:lang w:val="en-GB" w:eastAsia="zh-CN"/>
                                  <w14:ligatures w14:val="none"/>
                                </w:rPr>
                              </m:ctrlPr>
                            </m:sSubSupPr>
                            <m:e>
                              <m:r>
                                <w:rPr>
                                  <w:rFonts w:ascii="Cambria Math" w:eastAsia="DengXian" w:hAnsi="Cambria Math" w:cs="Arial"/>
                                  <w:kern w:val="0"/>
                                  <w:sz w:val="20"/>
                                  <w:szCs w:val="22"/>
                                  <w:lang w:val="en-GB" w:eastAsia="zh-CN"/>
                                  <w14:ligatures w14:val="none"/>
                                </w:rPr>
                                <m:t>K</m:t>
                              </m:r>
                            </m:e>
                            <m:sub>
                              <m:r>
                                <w:rPr>
                                  <w:rFonts w:ascii="Cambria Math" w:eastAsia="DengXian" w:hAnsi="Cambria Math" w:cs="Arial"/>
                                  <w:kern w:val="0"/>
                                  <w:sz w:val="20"/>
                                  <w:szCs w:val="22"/>
                                  <w:lang w:val="en-GB" w:eastAsia="zh-CN"/>
                                  <w14:ligatures w14:val="none"/>
                                </w:rPr>
                                <m:t>s</m:t>
                              </m:r>
                            </m:sub>
                            <m:sup>
                              <m:r>
                                <w:rPr>
                                  <w:rFonts w:ascii="Cambria Math" w:eastAsia="DengXian" w:hAnsi="Cambria Math" w:cs="Arial"/>
                                  <w:kern w:val="0"/>
                                  <w:sz w:val="20"/>
                                  <w:szCs w:val="22"/>
                                  <w:lang w:val="en-GB" w:eastAsia="zh-CN"/>
                                  <w14:ligatures w14:val="none"/>
                                </w:rPr>
                                <m:t>CSI-RS</m:t>
                              </m:r>
                            </m:sup>
                          </m:sSubSup>
                          <m:r>
                            <w:rPr>
                              <w:rFonts w:ascii="Cambria Math" w:eastAsia="DengXian" w:hAnsi="Cambria Math"/>
                              <w:kern w:val="0"/>
                              <w:sz w:val="20"/>
                              <w:lang w:val="en-GB" w:eastAsia="en-US"/>
                              <w14:ligatures w14:val="none"/>
                            </w:rPr>
                            <m:t>)</m:t>
                          </m:r>
                        </m:e>
                      </m:d>
                    </m:oMath>
                  </m:oMathPara>
                </w:p>
              </w:tc>
            </w:tr>
            <w:tr w:rsidR="008F4A4E" w:rsidRPr="002A10FB" w14:paraId="452D45F8" w14:textId="77777777" w:rsidTr="000D0E05">
              <w:trPr>
                <w:jc w:val="center"/>
              </w:trPr>
              <w:tc>
                <w:tcPr>
                  <w:tcW w:w="3234" w:type="dxa"/>
                  <w:vAlign w:val="center"/>
                </w:tcPr>
                <w:p w14:paraId="111DECAB"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kern w:val="0"/>
                      <w:sz w:val="18"/>
                      <w:lang w:val="en-GB" w:eastAsia="en-US"/>
                      <w14:ligatures w14:val="none"/>
                    </w:rPr>
                    <w:t>SSBRI</w:t>
                  </w:r>
                </w:p>
              </w:tc>
              <w:tc>
                <w:tcPr>
                  <w:tcW w:w="4416" w:type="dxa"/>
                  <w:vAlign w:val="center"/>
                </w:tcPr>
                <w:p w14:paraId="440D16B7" w14:textId="77777777" w:rsidR="008F4A4E" w:rsidRPr="002A10FB" w:rsidRDefault="00000000"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cs="Arial"/>
                                  <w:kern w:val="0"/>
                                  <w:sz w:val="20"/>
                                  <w:szCs w:val="22"/>
                                  <w:lang w:val="en-GB" w:eastAsia="zh-CN"/>
                                  <w14:ligatures w14:val="none"/>
                                </w:rPr>
                              </m:ctrlPr>
                            </m:sSubSupPr>
                            <m:e>
                              <m:r>
                                <w:rPr>
                                  <w:rFonts w:ascii="Cambria Math" w:eastAsia="DengXian" w:hAnsi="Cambria Math" w:cs="Arial"/>
                                  <w:kern w:val="0"/>
                                  <w:sz w:val="20"/>
                                  <w:szCs w:val="22"/>
                                  <w:lang w:val="en-GB" w:eastAsia="zh-CN"/>
                                  <w14:ligatures w14:val="none"/>
                                </w:rPr>
                                <m:t>K</m:t>
                              </m:r>
                            </m:e>
                            <m:sub>
                              <m:r>
                                <w:rPr>
                                  <w:rFonts w:ascii="Cambria Math" w:eastAsia="DengXian" w:hAnsi="Cambria Math" w:cs="Arial"/>
                                  <w:kern w:val="0"/>
                                  <w:sz w:val="20"/>
                                  <w:szCs w:val="22"/>
                                  <w:lang w:val="en-GB" w:eastAsia="zh-CN"/>
                                  <w14:ligatures w14:val="none"/>
                                </w:rPr>
                                <m:t>s</m:t>
                              </m:r>
                            </m:sub>
                            <m:sup>
                              <m:r>
                                <w:rPr>
                                  <w:rFonts w:ascii="Cambria Math" w:eastAsia="DengXian" w:hAnsi="Cambria Math" w:cs="Arial"/>
                                  <w:kern w:val="0"/>
                                  <w:sz w:val="20"/>
                                  <w:szCs w:val="22"/>
                                  <w:lang w:val="en-GB" w:eastAsia="zh-CN"/>
                                  <w14:ligatures w14:val="none"/>
                                </w:rPr>
                                <m:t>SSB</m:t>
                              </m:r>
                            </m:sup>
                          </m:sSubSup>
                          <m:r>
                            <w:rPr>
                              <w:rFonts w:ascii="Cambria Math" w:eastAsia="DengXian" w:hAnsi="Cambria Math"/>
                              <w:kern w:val="0"/>
                              <w:sz w:val="20"/>
                              <w:lang w:val="en-GB" w:eastAsia="en-US"/>
                              <w14:ligatures w14:val="none"/>
                            </w:rPr>
                            <m:t>)</m:t>
                          </m:r>
                        </m:e>
                      </m:d>
                    </m:oMath>
                  </m:oMathPara>
                </w:p>
              </w:tc>
            </w:tr>
            <w:tr w:rsidR="008F4A4E" w:rsidRPr="002A10FB" w14:paraId="7D9485BC" w14:textId="77777777" w:rsidTr="000D0E05">
              <w:trPr>
                <w:jc w:val="center"/>
              </w:trPr>
              <w:tc>
                <w:tcPr>
                  <w:tcW w:w="3234" w:type="dxa"/>
                  <w:vAlign w:val="center"/>
                </w:tcPr>
                <w:p w14:paraId="74E20C9D"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RSRP</w:t>
                  </w:r>
                </w:p>
              </w:tc>
              <w:tc>
                <w:tcPr>
                  <w:tcW w:w="4416" w:type="dxa"/>
                  <w:vAlign w:val="center"/>
                </w:tcPr>
                <w:p w14:paraId="1F0AD4DB"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7</w:t>
                  </w:r>
                </w:p>
              </w:tc>
            </w:tr>
            <w:tr w:rsidR="008F4A4E" w:rsidRPr="002A10FB" w14:paraId="2275E799" w14:textId="77777777" w:rsidTr="000D0E05">
              <w:trPr>
                <w:jc w:val="center"/>
              </w:trPr>
              <w:tc>
                <w:tcPr>
                  <w:tcW w:w="3234" w:type="dxa"/>
                  <w:vAlign w:val="center"/>
                </w:tcPr>
                <w:p w14:paraId="45DB75A2"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Differential RSRP</w:t>
                  </w:r>
                </w:p>
              </w:tc>
              <w:tc>
                <w:tcPr>
                  <w:tcW w:w="4416" w:type="dxa"/>
                  <w:vAlign w:val="center"/>
                </w:tcPr>
                <w:p w14:paraId="0F3C96E7"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4</w:t>
                  </w:r>
                </w:p>
              </w:tc>
            </w:tr>
            <w:tr w:rsidR="008F4A4E" w:rsidRPr="002A10FB" w14:paraId="62096211" w14:textId="77777777" w:rsidTr="000D0E05">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20429D98"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C</w:t>
                  </w:r>
                  <w:r w:rsidRPr="002A10FB">
                    <w:rPr>
                      <w:rFonts w:ascii="Arial" w:eastAsia="DengXian" w:hAnsi="Arial"/>
                      <w:kern w:val="0"/>
                      <w:sz w:val="18"/>
                      <w:lang w:val="en-GB" w:eastAsia="en-US"/>
                      <w14:ligatures w14:val="none"/>
                    </w:rPr>
                    <w:t>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tcPr>
                <w:p w14:paraId="36A48EDC" w14:textId="77777777" w:rsidR="008F4A4E" w:rsidRPr="002A10FB" w:rsidRDefault="00000000"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m:oMathPara>
                    <m:oMath>
                      <m:d>
                        <m:dPr>
                          <m:begChr m:val="⌈"/>
                          <m:endChr m:val="⌉"/>
                          <m:ctrlPr>
                            <w:rPr>
                              <w:rFonts w:ascii="Cambria Math" w:eastAsia="DengXian" w:hAnsi="Cambria Math"/>
                              <w:kern w:val="0"/>
                              <w:sz w:val="20"/>
                              <w:lang w:val="en-GB" w:eastAsia="en-US"/>
                              <w14:ligatures w14:val="none"/>
                            </w:rPr>
                          </m:ctrlPr>
                        </m:dPr>
                        <m:e>
                          <m:sSub>
                            <m:sSubPr>
                              <m:ctrlPr>
                                <w:rPr>
                                  <w:rFonts w:ascii="Cambria Math" w:eastAsia="DengXian" w:hAnsi="Cambria Math"/>
                                  <w:kern w:val="0"/>
                                  <w:sz w:val="20"/>
                                  <w:lang w:val="en-GB" w:eastAsia="en-US"/>
                                  <w14:ligatures w14:val="none"/>
                                </w:rPr>
                              </m:ctrlPr>
                            </m:sSubPr>
                            <m:e>
                              <m:r>
                                <m:rPr>
                                  <m:sty m:val="p"/>
                                </m:rPr>
                                <w:rPr>
                                  <w:rFonts w:ascii="Cambria Math" w:eastAsia="DengXian" w:hAnsi="Cambria Math"/>
                                  <w:kern w:val="0"/>
                                  <w:sz w:val="20"/>
                                  <w:lang w:val="en-GB" w:eastAsia="en-US"/>
                                  <w14:ligatures w14:val="none"/>
                                </w:rPr>
                                <m:t>log</m:t>
                              </m:r>
                            </m:e>
                            <m:sub>
                              <m:r>
                                <m:rPr>
                                  <m:sty m:val="p"/>
                                </m:rPr>
                                <w:rPr>
                                  <w:rFonts w:ascii="Cambria Math" w:eastAsia="DengXian" w:hAnsi="Cambria Math"/>
                                  <w:kern w:val="0"/>
                                  <w:sz w:val="20"/>
                                  <w:lang w:val="en-GB" w:eastAsia="en-US"/>
                                  <w14:ligatures w14:val="none"/>
                                </w:rPr>
                                <m:t>2</m:t>
                              </m:r>
                            </m:sub>
                          </m:sSub>
                          <m:r>
                            <w:rPr>
                              <w:rFonts w:ascii="Cambria Math" w:eastAsia="DengXian" w:hAnsi="Cambria Math"/>
                              <w:kern w:val="0"/>
                              <w:sz w:val="20"/>
                              <w:lang w:val="en-GB" w:eastAsia="en-US"/>
                              <w14:ligatures w14:val="none"/>
                            </w:rPr>
                            <m:t>(</m:t>
                          </m:r>
                          <m:sSubSup>
                            <m:sSubSupPr>
                              <m:ctrlPr>
                                <w:rPr>
                                  <w:rFonts w:ascii="Cambria Math" w:eastAsia="DengXian" w:hAnsi="Cambria Math"/>
                                  <w:kern w:val="0"/>
                                  <w:sz w:val="20"/>
                                  <w:lang w:val="en-GB" w:eastAsia="en-US"/>
                                  <w14:ligatures w14:val="none"/>
                                </w:rPr>
                              </m:ctrlPr>
                            </m:sSubSupPr>
                            <m:e>
                              <m:r>
                                <w:rPr>
                                  <w:rFonts w:ascii="Cambria Math" w:eastAsia="DengXian" w:hAnsi="Cambria Math"/>
                                  <w:kern w:val="0"/>
                                  <w:sz w:val="20"/>
                                  <w:lang w:val="en-GB" w:eastAsia="en-US"/>
                                  <w14:ligatures w14:val="none"/>
                                </w:rPr>
                                <m:t>K</m:t>
                              </m:r>
                            </m:e>
                            <m:sub>
                              <m:r>
                                <w:rPr>
                                  <w:rFonts w:ascii="Cambria Math" w:eastAsia="DengXian" w:hAnsi="Cambria Math"/>
                                  <w:kern w:val="0"/>
                                  <w:sz w:val="20"/>
                                  <w:lang w:val="en-GB" w:eastAsia="en-US"/>
                                  <w14:ligatures w14:val="none"/>
                                </w:rPr>
                                <m:t>s</m:t>
                              </m:r>
                            </m:sub>
                            <m:sup>
                              <m:r>
                                <w:rPr>
                                  <w:rFonts w:ascii="Cambria Math" w:eastAsia="DengXian" w:hAnsi="Cambria Math"/>
                                  <w:kern w:val="0"/>
                                  <w:sz w:val="20"/>
                                  <w:lang w:val="en-GB" w:eastAsia="en-US"/>
                                  <w14:ligatures w14:val="none"/>
                                </w:rPr>
                                <m:t>CSI_config</m:t>
                              </m:r>
                            </m:sup>
                          </m:sSubSup>
                          <m:r>
                            <w:rPr>
                              <w:rFonts w:ascii="Cambria Math" w:eastAsia="DengXian" w:hAnsi="Cambria Math"/>
                              <w:kern w:val="0"/>
                              <w:sz w:val="20"/>
                              <w:lang w:val="en-GB" w:eastAsia="en-US"/>
                              <w14:ligatures w14:val="none"/>
                            </w:rPr>
                            <m:t>)</m:t>
                          </m:r>
                        </m:e>
                      </m:d>
                    </m:oMath>
                  </m:oMathPara>
                </w:p>
              </w:tc>
            </w:tr>
            <w:tr w:rsidR="008F4A4E" w:rsidRPr="002A10FB" w14:paraId="487DCB00" w14:textId="77777777" w:rsidTr="000D0E05">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1D03FF58"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kern w:val="0"/>
                      <w:sz w:val="18"/>
                      <w:lang w:val="en-GB" w:eastAsia="en-US"/>
                      <w14:ligatures w14:val="none"/>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tcPr>
                <w:p w14:paraId="3D678C4A" w14:textId="77777777" w:rsidR="008F4A4E" w:rsidRPr="002A10FB" w:rsidRDefault="008F4A4E" w:rsidP="000D0E05">
                  <w:pPr>
                    <w:keepNext/>
                    <w:keepLines/>
                    <w:widowControl/>
                    <w:wordWrap/>
                    <w:overflowPunct w:val="0"/>
                    <w:autoSpaceDE/>
                    <w:autoSpaceDN/>
                    <w:snapToGrid w:val="0"/>
                    <w:spacing w:after="0"/>
                    <w:jc w:val="center"/>
                    <w:textAlignment w:val="baseline"/>
                    <w:rPr>
                      <w:rFonts w:ascii="Arial" w:eastAsia="DengXian" w:hAnsi="Arial"/>
                      <w:kern w:val="0"/>
                      <w:sz w:val="18"/>
                      <w:lang w:val="en-GB" w:eastAsia="en-US"/>
                      <w14:ligatures w14:val="none"/>
                    </w:rPr>
                  </w:pPr>
                  <w:r w:rsidRPr="002A10FB">
                    <w:rPr>
                      <w:rFonts w:ascii="Arial" w:eastAsia="DengXian" w:hAnsi="Arial" w:hint="eastAsia"/>
                      <w:kern w:val="0"/>
                      <w:sz w:val="18"/>
                      <w:lang w:val="en-GB" w:eastAsia="en-US"/>
                      <w14:ligatures w14:val="none"/>
                    </w:rPr>
                    <w:t>1</w:t>
                  </w:r>
                </w:p>
              </w:tc>
            </w:tr>
            <w:tr w:rsidR="008F4A4E" w:rsidRPr="002A10FB" w14:paraId="25328E8D" w14:textId="77777777" w:rsidTr="000D0E05">
              <w:trPr>
                <w:jc w:val="center"/>
                <w:ins w:id="111" w:author="Jae-Nam Shim" w:date="2025-08-12T19:32:00Z"/>
              </w:trPr>
              <w:tc>
                <w:tcPr>
                  <w:tcW w:w="3234" w:type="dxa"/>
                  <w:tcBorders>
                    <w:top w:val="single" w:sz="4" w:space="0" w:color="auto"/>
                    <w:left w:val="single" w:sz="4" w:space="0" w:color="auto"/>
                    <w:bottom w:val="single" w:sz="4" w:space="0" w:color="auto"/>
                    <w:right w:val="single" w:sz="4" w:space="0" w:color="auto"/>
                  </w:tcBorders>
                  <w:vAlign w:val="center"/>
                </w:tcPr>
                <w:p w14:paraId="1CE189DB" w14:textId="77777777" w:rsidR="008F4A4E" w:rsidRPr="0075651C" w:rsidRDefault="008F4A4E" w:rsidP="000D0E05">
                  <w:pPr>
                    <w:keepNext/>
                    <w:keepLines/>
                    <w:widowControl/>
                    <w:wordWrap/>
                    <w:overflowPunct w:val="0"/>
                    <w:autoSpaceDE/>
                    <w:autoSpaceDN/>
                    <w:snapToGrid w:val="0"/>
                    <w:spacing w:after="0"/>
                    <w:jc w:val="center"/>
                    <w:textAlignment w:val="baseline"/>
                    <w:rPr>
                      <w:ins w:id="112" w:author="Jae-Nam Shim" w:date="2025-08-12T19:32:00Z" w16du:dateUtc="2025-08-12T23:32:00Z"/>
                      <w:rFonts w:ascii="Arial" w:eastAsiaTheme="minorEastAsia" w:hAnsi="Arial"/>
                      <w:kern w:val="0"/>
                      <w:sz w:val="18"/>
                      <w:lang w:val="en-GB"/>
                      <w14:ligatures w14:val="none"/>
                    </w:rPr>
                  </w:pPr>
                  <w:ins w:id="113" w:author="Jae-Nam Shim" w:date="2025-08-12T19:32:00Z" w16du:dateUtc="2025-08-12T23:32:00Z">
                    <w:r>
                      <w:rPr>
                        <w:rFonts w:ascii="Arial" w:eastAsiaTheme="minorEastAsia" w:hAnsi="Arial" w:hint="eastAsia"/>
                        <w:kern w:val="0"/>
                        <w:sz w:val="18"/>
                        <w:lang w:val="en-GB"/>
                        <w14:ligatures w14:val="none"/>
                      </w:rPr>
                      <w:t>Out-of-range indicator</w:t>
                    </w:r>
                  </w:ins>
                </w:p>
              </w:tc>
              <w:tc>
                <w:tcPr>
                  <w:tcW w:w="4416" w:type="dxa"/>
                  <w:tcBorders>
                    <w:top w:val="single" w:sz="4" w:space="0" w:color="auto"/>
                    <w:left w:val="single" w:sz="4" w:space="0" w:color="auto"/>
                    <w:bottom w:val="single" w:sz="4" w:space="0" w:color="auto"/>
                    <w:right w:val="single" w:sz="4" w:space="0" w:color="auto"/>
                  </w:tcBorders>
                  <w:vAlign w:val="center"/>
                </w:tcPr>
                <w:p w14:paraId="13725BA5" w14:textId="77777777" w:rsidR="008F4A4E" w:rsidRPr="0075651C" w:rsidRDefault="008F4A4E" w:rsidP="000D0E05">
                  <w:pPr>
                    <w:keepNext/>
                    <w:keepLines/>
                    <w:widowControl/>
                    <w:wordWrap/>
                    <w:overflowPunct w:val="0"/>
                    <w:autoSpaceDE/>
                    <w:autoSpaceDN/>
                    <w:snapToGrid w:val="0"/>
                    <w:spacing w:after="0"/>
                    <w:jc w:val="center"/>
                    <w:textAlignment w:val="baseline"/>
                    <w:rPr>
                      <w:ins w:id="114" w:author="Jae-Nam Shim" w:date="2025-08-12T19:32:00Z" w16du:dateUtc="2025-08-12T23:32:00Z"/>
                      <w:rFonts w:ascii="Arial" w:eastAsiaTheme="minorEastAsia" w:hAnsi="Arial"/>
                      <w:kern w:val="0"/>
                      <w:sz w:val="18"/>
                      <w:lang w:val="en-GB"/>
                      <w14:ligatures w14:val="none"/>
                    </w:rPr>
                  </w:pPr>
                  <w:ins w:id="115" w:author="Jae-Nam Shim" w:date="2025-08-12T19:32:00Z" w16du:dateUtc="2025-08-12T23:32:00Z">
                    <w:r>
                      <w:rPr>
                        <w:rFonts w:ascii="Arial" w:eastAsiaTheme="minorEastAsia" w:hAnsi="Arial" w:hint="eastAsia"/>
                        <w:kern w:val="0"/>
                        <w:sz w:val="18"/>
                        <w:lang w:val="en-GB"/>
                        <w14:ligatures w14:val="none"/>
                      </w:rPr>
                      <w:t>1</w:t>
                    </w:r>
                  </w:ins>
                </w:p>
              </w:tc>
            </w:tr>
            <w:tr w:rsidR="008F4A4E" w:rsidRPr="002A10FB" w14:paraId="79B8556C" w14:textId="77777777" w:rsidTr="000D0E05">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tcPr>
                <w:p w14:paraId="1F938740" w14:textId="77777777" w:rsidR="008F4A4E" w:rsidRPr="002A10FB" w:rsidRDefault="008F4A4E" w:rsidP="000D0E05">
                  <w:pPr>
                    <w:keepNext/>
                    <w:keepLines/>
                    <w:widowControl/>
                    <w:wordWrap/>
                    <w:overflowPunct w:val="0"/>
                    <w:adjustRightInd w:val="0"/>
                    <w:spacing w:after="0"/>
                    <w:ind w:left="851" w:hanging="851"/>
                    <w:textAlignment w:val="baseline"/>
                    <w:rPr>
                      <w:rFonts w:ascii="Arial" w:eastAsia="DengXian" w:hAnsi="Arial" w:cs="Arial"/>
                      <w:kern w:val="0"/>
                      <w:sz w:val="18"/>
                      <w:lang w:val="en-GB" w:eastAsia="en-US"/>
                      <w14:ligatures w14:val="none"/>
                    </w:rPr>
                  </w:pPr>
                  <w:r w:rsidRPr="002A10FB">
                    <w:rPr>
                      <w:rFonts w:ascii="Arial" w:eastAsia="SimSun" w:hAnsi="Arial" w:cs="Arial"/>
                      <w:kern w:val="0"/>
                      <w:sz w:val="18"/>
                      <w:lang w:val="en-GB" w:eastAsia="zh-CN"/>
                      <w14:ligatures w14:val="none"/>
                    </w:rPr>
                    <w:t>NOTE:</w:t>
                  </w:r>
                  <w:r w:rsidRPr="002A10FB">
                    <w:rPr>
                      <w:rFonts w:ascii="Arial" w:eastAsia="SimSun" w:hAnsi="Arial" w:cs="Arial"/>
                      <w:kern w:val="0"/>
                      <w:sz w:val="18"/>
                      <w:lang w:val="en-GB" w:eastAsia="zh-CN"/>
                      <w14:ligatures w14:val="none"/>
                    </w:rPr>
                    <w:tab/>
                  </w:r>
                  <m:oMath>
                    <m:sSubSup>
                      <m:sSubSupPr>
                        <m:ctrlPr>
                          <w:rPr>
                            <w:rFonts w:ascii="Cambria Math" w:eastAsia="DengXian" w:hAnsi="Cambria Math" w:cs="Arial"/>
                            <w:kern w:val="0"/>
                            <w:sz w:val="18"/>
                            <w:szCs w:val="22"/>
                            <w:lang w:val="en-GB" w:eastAsia="zh-CN"/>
                            <w14:ligatures w14:val="none"/>
                          </w:rPr>
                        </m:ctrlPr>
                      </m:sSubSupPr>
                      <m:e>
                        <m:r>
                          <w:rPr>
                            <w:rFonts w:ascii="Cambria Math" w:eastAsia="DengXian" w:hAnsi="Cambria Math" w:cs="Arial"/>
                            <w:kern w:val="0"/>
                            <w:sz w:val="18"/>
                            <w:szCs w:val="22"/>
                            <w:lang w:val="en-GB" w:eastAsia="zh-CN"/>
                            <w14:ligatures w14:val="none"/>
                          </w:rPr>
                          <m:t>K</m:t>
                        </m:r>
                      </m:e>
                      <m:sub>
                        <m:r>
                          <w:rPr>
                            <w:rFonts w:ascii="Cambria Math" w:eastAsia="DengXian" w:hAnsi="Cambria Math" w:cs="Arial"/>
                            <w:kern w:val="0"/>
                            <w:sz w:val="18"/>
                            <w:szCs w:val="22"/>
                            <w:lang w:val="en-GB" w:eastAsia="zh-CN"/>
                            <w14:ligatures w14:val="none"/>
                          </w:rPr>
                          <m:t>s</m:t>
                        </m:r>
                      </m:sub>
                      <m:sup>
                        <m:r>
                          <w:rPr>
                            <w:rFonts w:ascii="Cambria Math" w:eastAsia="DengXian" w:hAnsi="Cambria Math" w:cs="Arial"/>
                            <w:kern w:val="0"/>
                            <w:sz w:val="18"/>
                            <w:szCs w:val="22"/>
                            <w:lang w:val="en-GB" w:eastAsia="zh-CN"/>
                            <w14:ligatures w14:val="none"/>
                          </w:rPr>
                          <m:t>CSI-RS</m:t>
                        </m:r>
                      </m:sup>
                    </m:sSubSup>
                  </m:oMath>
                  <w:r w:rsidRPr="002A10FB">
                    <w:rPr>
                      <w:rFonts w:ascii="Arial" w:eastAsia="DengXian" w:hAnsi="Arial" w:cs="Arial"/>
                      <w:kern w:val="0"/>
                      <w:sz w:val="18"/>
                      <w:szCs w:val="22"/>
                      <w:lang w:val="en-GB" w:eastAsia="zh-CN"/>
                      <w14:ligatures w14:val="none"/>
                    </w:rPr>
                    <w:t xml:space="preserve"> </w:t>
                  </w:r>
                  <w:r w:rsidRPr="002A10FB">
                    <w:rPr>
                      <w:rFonts w:ascii="Arial" w:eastAsia="DengXian" w:hAnsi="Arial" w:cs="Arial"/>
                      <w:kern w:val="0"/>
                      <w:sz w:val="18"/>
                      <w:lang w:val="en-GB" w:eastAsia="en-US"/>
                      <w14:ligatures w14:val="none"/>
                    </w:rPr>
                    <w:t xml:space="preserve">is the number of CSI-RS resources in the corresponding resource set, </w:t>
                  </w:r>
                  <w:r w:rsidRPr="002A10FB">
                    <w:rPr>
                      <w:rFonts w:ascii="Arial" w:eastAsia="DengXian" w:hAnsi="Arial" w:cs="Arial"/>
                      <w:kern w:val="0"/>
                      <w:sz w:val="18"/>
                      <w:szCs w:val="22"/>
                      <w:lang w:val="en-GB" w:eastAsia="zh-CN"/>
                      <w14:ligatures w14:val="none"/>
                    </w:rPr>
                    <w:t xml:space="preserve"> </w:t>
                  </w:r>
                  <m:oMath>
                    <m:sSubSup>
                      <m:sSubSupPr>
                        <m:ctrlPr>
                          <w:rPr>
                            <w:rFonts w:ascii="Cambria Math" w:eastAsia="DengXian" w:hAnsi="Cambria Math" w:cs="Arial"/>
                            <w:kern w:val="0"/>
                            <w:sz w:val="18"/>
                            <w:szCs w:val="22"/>
                            <w:lang w:val="en-GB" w:eastAsia="zh-CN"/>
                            <w14:ligatures w14:val="none"/>
                          </w:rPr>
                        </m:ctrlPr>
                      </m:sSubSupPr>
                      <m:e>
                        <m:r>
                          <w:rPr>
                            <w:rFonts w:ascii="Cambria Math" w:eastAsia="DengXian" w:hAnsi="Cambria Math" w:cs="Arial"/>
                            <w:kern w:val="0"/>
                            <w:sz w:val="18"/>
                            <w:szCs w:val="22"/>
                            <w:lang w:val="en-GB" w:eastAsia="zh-CN"/>
                            <w14:ligatures w14:val="none"/>
                          </w:rPr>
                          <m:t>K</m:t>
                        </m:r>
                      </m:e>
                      <m:sub>
                        <m:r>
                          <w:rPr>
                            <w:rFonts w:ascii="Cambria Math" w:eastAsia="DengXian" w:hAnsi="Cambria Math" w:cs="Arial"/>
                            <w:kern w:val="0"/>
                            <w:sz w:val="18"/>
                            <w:szCs w:val="22"/>
                            <w:lang w:val="en-GB" w:eastAsia="zh-CN"/>
                            <w14:ligatures w14:val="none"/>
                          </w:rPr>
                          <m:t>s</m:t>
                        </m:r>
                      </m:sub>
                      <m:sup>
                        <m:r>
                          <w:rPr>
                            <w:rFonts w:ascii="Cambria Math" w:eastAsia="DengXian" w:hAnsi="Cambria Math" w:cs="Arial"/>
                            <w:kern w:val="0"/>
                            <w:sz w:val="18"/>
                            <w:szCs w:val="22"/>
                            <w:lang w:val="en-GB" w:eastAsia="zh-CN"/>
                            <w14:ligatures w14:val="none"/>
                          </w:rPr>
                          <m:t>SSB</m:t>
                        </m:r>
                      </m:sup>
                    </m:sSubSup>
                  </m:oMath>
                  <w:r w:rsidRPr="002A10FB">
                    <w:rPr>
                      <w:rFonts w:ascii="Arial" w:eastAsia="DengXian" w:hAnsi="Arial" w:cs="Arial"/>
                      <w:kern w:val="0"/>
                      <w:sz w:val="18"/>
                      <w:szCs w:val="22"/>
                      <w:lang w:val="en-GB" w:eastAsia="zh-CN"/>
                      <w14:ligatures w14:val="none"/>
                    </w:rPr>
                    <w:t xml:space="preserve"> </w:t>
                  </w:r>
                  <w:r w:rsidRPr="002A10FB">
                    <w:rPr>
                      <w:rFonts w:ascii="Arial" w:eastAsia="DengXian" w:hAnsi="Arial" w:cs="Arial"/>
                      <w:kern w:val="0"/>
                      <w:sz w:val="18"/>
                      <w:lang w:val="en-GB" w:eastAsia="en-US"/>
                      <w14:ligatures w14:val="none"/>
                    </w:rPr>
                    <w:t>is the configured number of SS/PBCH blocks in the corresponding resource set for reporting '</w:t>
                  </w:r>
                  <w:proofErr w:type="spellStart"/>
                  <w:r w:rsidRPr="002A10FB">
                    <w:rPr>
                      <w:rFonts w:ascii="Arial" w:eastAsia="DengXian" w:hAnsi="Arial" w:cs="Arial"/>
                      <w:kern w:val="0"/>
                      <w:sz w:val="18"/>
                      <w:lang w:val="en-GB" w:eastAsia="en-US"/>
                      <w14:ligatures w14:val="none"/>
                    </w:rPr>
                    <w:t>ssb</w:t>
                  </w:r>
                  <w:proofErr w:type="spellEnd"/>
                  <w:r w:rsidRPr="002A10FB">
                    <w:rPr>
                      <w:rFonts w:ascii="Arial" w:eastAsia="DengXian" w:hAnsi="Arial" w:cs="Arial"/>
                      <w:kern w:val="0"/>
                      <w:sz w:val="18"/>
                      <w:lang w:val="en-GB" w:eastAsia="en-US"/>
                      <w14:ligatures w14:val="none"/>
                    </w:rPr>
                    <w:t xml:space="preserve">-Index-RSRP' or </w:t>
                  </w:r>
                  <w:r w:rsidRPr="002A10FB">
                    <w:rPr>
                      <w:rFonts w:ascii="Arial" w:eastAsia="DengXian" w:hAnsi="Arial" w:cs="Arial"/>
                      <w:iCs/>
                      <w:kern w:val="0"/>
                      <w:sz w:val="18"/>
                      <w:lang w:val="en-GB" w:eastAsia="en-US"/>
                      <w14:ligatures w14:val="none"/>
                    </w:rPr>
                    <w:t>'</w:t>
                  </w:r>
                  <w:proofErr w:type="spellStart"/>
                  <w:r w:rsidRPr="002A10FB">
                    <w:rPr>
                      <w:rFonts w:ascii="Arial" w:eastAsia="DengXian" w:hAnsi="Arial" w:cs="Arial"/>
                      <w:iCs/>
                      <w:kern w:val="0"/>
                      <w:sz w:val="18"/>
                      <w:lang w:val="en-GB" w:eastAsia="en-US"/>
                      <w14:ligatures w14:val="none"/>
                    </w:rPr>
                    <w:t>ssb</w:t>
                  </w:r>
                  <w:proofErr w:type="spellEnd"/>
                  <w:r w:rsidRPr="002A10FB">
                    <w:rPr>
                      <w:rFonts w:ascii="Arial" w:eastAsia="DengXian" w:hAnsi="Arial" w:cs="Arial"/>
                      <w:iCs/>
                      <w:kern w:val="0"/>
                      <w:sz w:val="18"/>
                      <w:lang w:val="en-GB" w:eastAsia="en-US"/>
                      <w14:ligatures w14:val="none"/>
                    </w:rPr>
                    <w:t xml:space="preserve">-Index-RSRP-Index', </w:t>
                  </w:r>
                  <m:oMath>
                    <m:sSubSup>
                      <m:sSubSupPr>
                        <m:ctrlPr>
                          <w:rPr>
                            <w:rFonts w:ascii="Cambria Math" w:eastAsia="DengXian" w:hAnsi="Cambria Math" w:cs="Arial"/>
                            <w:kern w:val="0"/>
                            <w:sz w:val="18"/>
                            <w:lang w:val="en-GB" w:eastAsia="en-US"/>
                            <w14:ligatures w14:val="none"/>
                          </w:rPr>
                        </m:ctrlPr>
                      </m:sSubSupPr>
                      <m:e>
                        <m:r>
                          <w:rPr>
                            <w:rFonts w:ascii="Cambria Math" w:eastAsia="DengXian" w:hAnsi="Cambria Math" w:cs="Arial"/>
                            <w:kern w:val="0"/>
                            <w:sz w:val="18"/>
                            <w:lang w:val="en-GB" w:eastAsia="en-US"/>
                            <w14:ligatures w14:val="none"/>
                          </w:rPr>
                          <m:t>K</m:t>
                        </m:r>
                      </m:e>
                      <m:sub>
                        <m:r>
                          <w:rPr>
                            <w:rFonts w:ascii="Cambria Math" w:eastAsia="DengXian" w:hAnsi="Cambria Math" w:cs="Arial"/>
                            <w:kern w:val="0"/>
                            <w:sz w:val="18"/>
                            <w:lang w:val="en-GB" w:eastAsia="en-US"/>
                            <w14:ligatures w14:val="none"/>
                          </w:rPr>
                          <m:t>s</m:t>
                        </m:r>
                      </m:sub>
                      <m:sup>
                        <m:r>
                          <w:rPr>
                            <w:rFonts w:ascii="Cambria Math" w:eastAsia="DengXian" w:hAnsi="Cambria Math" w:cs="Arial"/>
                            <w:kern w:val="0"/>
                            <w:sz w:val="18"/>
                            <w:lang w:val="en-GB" w:eastAsia="en-US"/>
                            <w14:ligatures w14:val="none"/>
                          </w:rPr>
                          <m:t>CSI_config</m:t>
                        </m:r>
                      </m:sup>
                    </m:sSubSup>
                  </m:oMath>
                  <w:r w:rsidRPr="002A10FB">
                    <w:rPr>
                      <w:rFonts w:ascii="Arial" w:eastAsia="DengXian" w:hAnsi="Arial" w:cs="Arial"/>
                      <w:kern w:val="0"/>
                      <w:sz w:val="18"/>
                      <w:lang w:val="en-GB" w:eastAsia="en-US"/>
                      <w14:ligatures w14:val="none"/>
                    </w:rPr>
                    <w:t xml:space="preserve"> is the number of CSI report configurations associated with </w:t>
                  </w:r>
                  <w:r w:rsidRPr="002A10FB">
                    <w:rPr>
                      <w:rFonts w:ascii="Arial" w:eastAsia="바탕" w:hAnsi="Arial" w:cs="Arial"/>
                      <w:kern w:val="0"/>
                      <w:sz w:val="18"/>
                      <w:lang w:val="en-GB" w:eastAsia="en-US"/>
                      <w14:ligatures w14:val="none"/>
                    </w:rPr>
                    <w:t xml:space="preserve">a same PUCCH resource configured by </w:t>
                  </w:r>
                  <w:r w:rsidRPr="002A10FB">
                    <w:rPr>
                      <w:rFonts w:ascii="Arial" w:eastAsia="SimSun" w:hAnsi="Arial" w:cs="Arial"/>
                      <w:bCs/>
                      <w:i/>
                      <w:iCs/>
                      <w:noProof/>
                      <w:kern w:val="0"/>
                      <w:sz w:val="18"/>
                      <w:lang w:val="en-GB" w:eastAsia="en-US"/>
                      <w14:ligatures w14:val="none"/>
                    </w:rPr>
                    <w:t>firstPUCCHResourceConfig-UEIBR</w:t>
                  </w:r>
                  <w:r w:rsidRPr="002A10FB">
                    <w:rPr>
                      <w:rFonts w:ascii="Arial" w:eastAsia="DengXian" w:hAnsi="Arial" w:cs="Arial"/>
                      <w:kern w:val="0"/>
                      <w:sz w:val="18"/>
                      <w:lang w:val="en-GB" w:eastAsia="en-US"/>
                      <w14:ligatures w14:val="none"/>
                    </w:rPr>
                    <w:t>.</w:t>
                  </w:r>
                </w:p>
              </w:tc>
            </w:tr>
          </w:tbl>
          <w:p w14:paraId="2FB212C3" w14:textId="77777777" w:rsidR="008F4A4E" w:rsidRDefault="008F4A4E" w:rsidP="000D0E05">
            <w:pPr>
              <w:widowControl/>
              <w:wordWrap/>
              <w:autoSpaceDE/>
              <w:autoSpaceDN/>
              <w:spacing w:after="180"/>
              <w:rPr>
                <w:rFonts w:eastAsiaTheme="minorEastAsia"/>
                <w:color w:val="EE0000"/>
                <w:lang w:val="en-GB" w:eastAsia="ko-KR"/>
              </w:rPr>
            </w:pPr>
          </w:p>
          <w:p w14:paraId="5D868680" w14:textId="77777777" w:rsidR="008F4A4E"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CE2B72B" w14:textId="77777777" w:rsidR="008F4A4E" w:rsidRPr="002A10FB" w:rsidRDefault="008F4A4E" w:rsidP="000D0E05">
            <w:pPr>
              <w:keepNext/>
              <w:keepLines/>
              <w:widowControl/>
              <w:wordWrap/>
              <w:overflowPunct w:val="0"/>
              <w:adjustRightInd w:val="0"/>
              <w:spacing w:before="60" w:after="180"/>
              <w:jc w:val="center"/>
              <w:textAlignment w:val="baseline"/>
              <w:rPr>
                <w:rFonts w:ascii="Arial" w:eastAsia="DengXian" w:hAnsi="Arial"/>
                <w:b/>
                <w:lang w:val="en-GB" w:eastAsia="zh-CN"/>
              </w:rPr>
            </w:pPr>
            <w:r w:rsidRPr="002A10FB">
              <w:rPr>
                <w:rFonts w:ascii="Arial" w:eastAsia="DengXian" w:hAnsi="Arial"/>
                <w:b/>
                <w:lang w:val="en-GB"/>
              </w:rPr>
              <w:t xml:space="preserve">Table </w:t>
            </w:r>
            <w:r w:rsidRPr="002A10FB">
              <w:rPr>
                <w:rFonts w:ascii="Arial" w:eastAsia="DengXian" w:hAnsi="Arial" w:hint="eastAsia"/>
                <w:b/>
                <w:lang w:val="en-GB" w:eastAsia="zh-CN"/>
              </w:rPr>
              <w:t>6.3.2.1.2-3</w:t>
            </w:r>
            <w:r w:rsidRPr="002A10FB">
              <w:rPr>
                <w:rFonts w:ascii="Arial" w:eastAsia="DengXian" w:hAnsi="Arial"/>
                <w:b/>
                <w:lang w:val="en-GB" w:eastAsia="zh-CN"/>
              </w:rPr>
              <w:t>I</w:t>
            </w:r>
            <w:r w:rsidRPr="002A10FB">
              <w:rPr>
                <w:rFonts w:ascii="Arial" w:eastAsia="DengXian" w:hAnsi="Arial"/>
                <w:b/>
                <w:lang w:val="en-GB"/>
              </w:rPr>
              <w:t>:</w:t>
            </w:r>
            <w:r w:rsidRPr="002A10FB">
              <w:rPr>
                <w:rFonts w:ascii="Arial" w:eastAsia="DengXian" w:hAnsi="Arial" w:hint="eastAsia"/>
                <w:b/>
                <w:lang w:val="en-GB" w:eastAsia="zh-CN"/>
              </w:rPr>
              <w:t xml:space="preserve"> Mapping order of CSI fields of one report for </w:t>
            </w:r>
            <w:r w:rsidRPr="002A10FB">
              <w:rPr>
                <w:rFonts w:ascii="Arial" w:eastAsia="DengXian" w:hAnsi="Arial"/>
                <w:b/>
                <w:lang w:val="en-GB" w:eastAsia="zh-CN"/>
              </w:rPr>
              <w:t>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9"/>
              <w:gridCol w:w="6133"/>
              <w:tblGridChange w:id="116">
                <w:tblGrid>
                  <w:gridCol w:w="3229"/>
                  <w:gridCol w:w="6133"/>
                </w:tblGrid>
              </w:tblGridChange>
            </w:tblGrid>
            <w:tr w:rsidR="008F4A4E" w:rsidRPr="002A10FB" w14:paraId="370B3588" w14:textId="77777777" w:rsidTr="000D0E05">
              <w:trPr>
                <w:jc w:val="center"/>
              </w:trPr>
              <w:tc>
                <w:tcPr>
                  <w:tcW w:w="3229" w:type="dxa"/>
                  <w:shd w:val="clear" w:color="auto" w:fill="E0E0E0"/>
                  <w:vAlign w:val="center"/>
                </w:tcPr>
                <w:p w14:paraId="709997DA"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b/>
                      <w:kern w:val="0"/>
                      <w:sz w:val="18"/>
                      <w:lang w:val="en-GB" w:eastAsia="zh-CN"/>
                      <w14:ligatures w14:val="none"/>
                    </w:rPr>
                  </w:pPr>
                  <w:r w:rsidRPr="002A10FB">
                    <w:rPr>
                      <w:rFonts w:ascii="Arial" w:eastAsia="DengXian" w:hAnsi="Arial" w:hint="eastAsia"/>
                      <w:b/>
                      <w:kern w:val="0"/>
                      <w:sz w:val="18"/>
                      <w:lang w:val="en-GB" w:eastAsia="zh-CN"/>
                      <w14:ligatures w14:val="none"/>
                    </w:rPr>
                    <w:t>CSI report number</w:t>
                  </w:r>
                </w:p>
              </w:tc>
              <w:tc>
                <w:tcPr>
                  <w:tcW w:w="6133" w:type="dxa"/>
                  <w:shd w:val="clear" w:color="auto" w:fill="E0E0E0"/>
                  <w:vAlign w:val="center"/>
                </w:tcPr>
                <w:p w14:paraId="4F637EFB"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b/>
                      <w:kern w:val="0"/>
                      <w:sz w:val="18"/>
                      <w:lang w:val="en-GB" w:eastAsia="zh-CN"/>
                      <w14:ligatures w14:val="none"/>
                    </w:rPr>
                  </w:pPr>
                  <w:r w:rsidRPr="002A10FB">
                    <w:rPr>
                      <w:rFonts w:ascii="Arial" w:eastAsia="DengXian" w:hAnsi="Arial" w:hint="eastAsia"/>
                      <w:b/>
                      <w:kern w:val="0"/>
                      <w:sz w:val="18"/>
                      <w:lang w:val="en-GB" w:eastAsia="zh-CN"/>
                      <w14:ligatures w14:val="none"/>
                    </w:rPr>
                    <w:t>CSI fields</w:t>
                  </w:r>
                </w:p>
              </w:tc>
            </w:tr>
            <w:tr w:rsidR="008F4A4E" w:rsidRPr="002A10FB" w14:paraId="7B34C870" w14:textId="77777777" w:rsidTr="000D0E05">
              <w:trPr>
                <w:jc w:val="center"/>
              </w:trPr>
              <w:tc>
                <w:tcPr>
                  <w:tcW w:w="3229" w:type="dxa"/>
                  <w:vMerge w:val="restart"/>
                  <w:vAlign w:val="center"/>
                </w:tcPr>
                <w:p w14:paraId="44116DC9"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lastRenderedPageBreak/>
                    <w:t>CSI report #n</w:t>
                  </w:r>
                </w:p>
              </w:tc>
              <w:tc>
                <w:tcPr>
                  <w:tcW w:w="6133" w:type="dxa"/>
                  <w:vAlign w:val="center"/>
                </w:tcPr>
                <w:p w14:paraId="6BAD8784"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C</w:t>
                  </w:r>
                  <w:r w:rsidRPr="002A10FB">
                    <w:rPr>
                      <w:rFonts w:ascii="Arial" w:eastAsia="DengXian" w:hAnsi="Arial"/>
                      <w:kern w:val="0"/>
                      <w:sz w:val="18"/>
                      <w:lang w:val="en-GB" w:eastAsia="zh-CN"/>
                      <w14:ligatures w14:val="none"/>
                    </w:rPr>
                    <w:t>SI report configuration indicator</w:t>
                  </w:r>
                  <w:r w:rsidRPr="002A10FB">
                    <w:rPr>
                      <w:rFonts w:ascii="Arial" w:eastAsia="DengXian" w:hAnsi="Arial" w:hint="eastAsia"/>
                      <w:kern w:val="0"/>
                      <w:sz w:val="18"/>
                      <w:lang w:val="en-GB" w:eastAsia="zh-CN"/>
                      <w14:ligatures w14:val="none"/>
                    </w:rPr>
                    <w:t xml:space="preserve">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1586AE42" w14:textId="77777777" w:rsidTr="000D0E05">
              <w:trPr>
                <w:jc w:val="center"/>
              </w:trPr>
              <w:tc>
                <w:tcPr>
                  <w:tcW w:w="3229" w:type="dxa"/>
                  <w:vMerge/>
                  <w:vAlign w:val="center"/>
                </w:tcPr>
                <w:p w14:paraId="32FA69B3"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BB5B8FD"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#1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p>
              </w:tc>
            </w:tr>
            <w:tr w:rsidR="008F4A4E" w:rsidRPr="002A10FB" w14:paraId="795DA86E" w14:textId="77777777" w:rsidTr="000D0E05">
              <w:trPr>
                <w:jc w:val="center"/>
              </w:trPr>
              <w:tc>
                <w:tcPr>
                  <w:tcW w:w="3229" w:type="dxa"/>
                  <w:vMerge/>
                  <w:vAlign w:val="center"/>
                </w:tcPr>
                <w:p w14:paraId="6AD7E67A"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77B1C19D"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#2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3E92EDE9" w14:textId="77777777" w:rsidTr="000D0E05">
              <w:trPr>
                <w:jc w:val="center"/>
              </w:trPr>
              <w:tc>
                <w:tcPr>
                  <w:tcW w:w="3229" w:type="dxa"/>
                  <w:vMerge/>
                  <w:vAlign w:val="center"/>
                </w:tcPr>
                <w:p w14:paraId="191382AB"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1C889398"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#3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46ABC521" w14:textId="77777777" w:rsidTr="000D0E05">
              <w:trPr>
                <w:jc w:val="center"/>
              </w:trPr>
              <w:tc>
                <w:tcPr>
                  <w:tcW w:w="3229" w:type="dxa"/>
                  <w:vMerge/>
                  <w:vAlign w:val="center"/>
                </w:tcPr>
                <w:p w14:paraId="25BDC642"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7C6B97CE"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CRI or </w:t>
                  </w:r>
                  <w:r w:rsidRPr="002A10FB">
                    <w:rPr>
                      <w:rFonts w:ascii="Arial" w:eastAsia="DengXian" w:hAnsi="Arial"/>
                      <w:kern w:val="0"/>
                      <w:sz w:val="18"/>
                      <w:lang w:val="en-GB" w:eastAsia="zh-CN"/>
                      <w14:ligatures w14:val="none"/>
                    </w:rPr>
                    <w:t>SSBRI</w:t>
                  </w:r>
                  <w:r w:rsidRPr="002A10FB">
                    <w:rPr>
                      <w:rFonts w:ascii="Arial" w:eastAsia="DengXian" w:hAnsi="Arial" w:hint="eastAsia"/>
                      <w:kern w:val="0"/>
                      <w:sz w:val="18"/>
                      <w:lang w:val="en-GB" w:eastAsia="zh-CN"/>
                      <w14:ligatures w14:val="none"/>
                    </w:rPr>
                    <w:t xml:space="preserve"> #4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058275B3" w14:textId="77777777" w:rsidTr="000D0E05">
              <w:trPr>
                <w:jc w:val="center"/>
              </w:trPr>
              <w:tc>
                <w:tcPr>
                  <w:tcW w:w="3229" w:type="dxa"/>
                  <w:vMerge/>
                  <w:vAlign w:val="center"/>
                </w:tcPr>
                <w:p w14:paraId="46B6503D"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5B31186A"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RSRP #1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p>
              </w:tc>
            </w:tr>
            <w:tr w:rsidR="008F4A4E" w:rsidRPr="002A10FB" w14:paraId="2957AD11" w14:textId="77777777" w:rsidTr="000D0E05">
              <w:trPr>
                <w:jc w:val="center"/>
              </w:trPr>
              <w:tc>
                <w:tcPr>
                  <w:tcW w:w="3229" w:type="dxa"/>
                  <w:vMerge/>
                  <w:vAlign w:val="center"/>
                </w:tcPr>
                <w:p w14:paraId="78EA09AC"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5820DC9"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Differential RSRP #2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3D1787EC" w14:textId="77777777" w:rsidTr="000D0E05">
              <w:trPr>
                <w:jc w:val="center"/>
              </w:trPr>
              <w:tc>
                <w:tcPr>
                  <w:tcW w:w="3229" w:type="dxa"/>
                  <w:vMerge/>
                  <w:vAlign w:val="center"/>
                </w:tcPr>
                <w:p w14:paraId="23971EDF"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7788259A"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Differential RSRP #3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68021CD8" w14:textId="77777777" w:rsidTr="000D0E05">
              <w:trPr>
                <w:jc w:val="center"/>
              </w:trPr>
              <w:tc>
                <w:tcPr>
                  <w:tcW w:w="3229" w:type="dxa"/>
                  <w:vMerge/>
                  <w:vAlign w:val="center"/>
                </w:tcPr>
                <w:p w14:paraId="4AC62FB1"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302073AA"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Differential RSRP #4 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7E0BAEAB" w14:textId="77777777" w:rsidTr="000D0E05">
              <w:trPr>
                <w:jc w:val="center"/>
              </w:trPr>
              <w:tc>
                <w:tcPr>
                  <w:tcW w:w="3229" w:type="dxa"/>
                  <w:vMerge/>
                  <w:vAlign w:val="center"/>
                </w:tcPr>
                <w:p w14:paraId="34196D60"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E85CCB9"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#1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339255B1" w14:textId="77777777" w:rsidTr="000D0E05">
              <w:trPr>
                <w:jc w:val="center"/>
              </w:trPr>
              <w:tc>
                <w:tcPr>
                  <w:tcW w:w="3229" w:type="dxa"/>
                  <w:vMerge/>
                  <w:vAlign w:val="center"/>
                </w:tcPr>
                <w:p w14:paraId="2138D1AE"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1BD0C7EB"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#2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19A5F704" w14:textId="77777777" w:rsidTr="000D0E05">
              <w:trPr>
                <w:jc w:val="center"/>
              </w:trPr>
              <w:tc>
                <w:tcPr>
                  <w:tcW w:w="3229" w:type="dxa"/>
                  <w:vMerge/>
                  <w:vAlign w:val="center"/>
                </w:tcPr>
                <w:p w14:paraId="0FEE408B"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422ED4C9"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#3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3C0A9C15" w14:textId="77777777" w:rsidTr="000D0E05">
              <w:trPr>
                <w:jc w:val="center"/>
              </w:trPr>
              <w:tc>
                <w:tcPr>
                  <w:tcW w:w="3229" w:type="dxa"/>
                  <w:vMerge/>
                  <w:vAlign w:val="center"/>
                </w:tcPr>
                <w:p w14:paraId="0F021FAF"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5F863E23"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Condition met indicator #4 </w:t>
                  </w:r>
                  <w:r w:rsidRPr="002A10FB">
                    <w:rPr>
                      <w:rFonts w:ascii="Arial" w:eastAsia="DengXian" w:hAnsi="Arial" w:hint="eastAsia"/>
                      <w:kern w:val="0"/>
                      <w:sz w:val="18"/>
                      <w:lang w:val="en-GB" w:eastAsia="zh-CN"/>
                      <w14:ligatures w14:val="none"/>
                    </w:rPr>
                    <w:t xml:space="preserve">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hint="eastAsia"/>
                      <w:kern w:val="0"/>
                      <w:sz w:val="18"/>
                      <w:lang w:val="en-GB" w:eastAsia="zh-CN"/>
                      <w14:ligatures w14:val="none"/>
                    </w:rPr>
                    <w:t>, if reported</w:t>
                  </w:r>
                </w:p>
              </w:tc>
            </w:tr>
            <w:tr w:rsidR="008F4A4E" w:rsidRPr="002A10FB" w14:paraId="3CF6668E" w14:textId="77777777" w:rsidTr="000D0E05">
              <w:trPr>
                <w:jc w:val="center"/>
              </w:trPr>
              <w:tc>
                <w:tcPr>
                  <w:tcW w:w="3229" w:type="dxa"/>
                  <w:vMerge/>
                  <w:vAlign w:val="center"/>
                </w:tcPr>
                <w:p w14:paraId="7E12A386"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2C1839FA" w14:textId="77777777" w:rsidR="008F4A4E" w:rsidRPr="002A10FB" w:rsidRDefault="008F4A4E" w:rsidP="000D0E05">
                  <w:pPr>
                    <w:keepNext/>
                    <w:keepLines/>
                    <w:widowControl/>
                    <w:wordWrap/>
                    <w:overflowPunct w:val="0"/>
                    <w:adjustRightInd w:val="0"/>
                    <w:snapToGrid w:val="0"/>
                    <w:spacing w:afterLines="50" w:after="120"/>
                    <w:jc w:val="center"/>
                    <w:textAlignment w:val="baseline"/>
                    <w:rPr>
                      <w:rFonts w:ascii="Arial" w:eastAsia="DengXian" w:hAnsi="Arial"/>
                      <w:kern w:val="0"/>
                      <w:sz w:val="18"/>
                      <w:lang w:val="en-GB" w:eastAsia="zh-CN"/>
                      <w14:ligatures w14:val="none"/>
                    </w:rPr>
                  </w:pPr>
                  <w:r w:rsidRPr="002A10FB">
                    <w:rPr>
                      <w:rFonts w:ascii="Arial" w:eastAsia="DengXian" w:hAnsi="Arial"/>
                      <w:kern w:val="0"/>
                      <w:sz w:val="18"/>
                      <w:lang w:val="en-GB" w:eastAsia="zh-CN"/>
                      <w14:ligatures w14:val="none"/>
                    </w:rPr>
                    <w:t xml:space="preserve">RSRP </w:t>
                  </w:r>
                  <w:r w:rsidRPr="002A10FB">
                    <w:rPr>
                      <w:rFonts w:ascii="Arial" w:eastAsia="DengXian" w:hAnsi="Arial" w:hint="eastAsia"/>
                      <w:kern w:val="0"/>
                      <w:sz w:val="18"/>
                      <w:lang w:val="en-GB" w:eastAsia="zh-CN"/>
                      <w14:ligatures w14:val="none"/>
                    </w:rPr>
                    <w:t xml:space="preserve">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kern w:val="0"/>
                      <w:sz w:val="18"/>
                      <w:lang w:val="en-GB" w:eastAsia="zh-CN"/>
                      <w14:ligatures w14:val="none"/>
                    </w:rPr>
                    <w:t xml:space="preserve"> for </w:t>
                  </w:r>
                  <w:r w:rsidRPr="002A10FB">
                    <w:rPr>
                      <w:rFonts w:ascii="Arial" w:eastAsia="SimSun" w:hAnsi="Arial" w:cs="Arial"/>
                      <w:color w:val="000000"/>
                      <w:sz w:val="18"/>
                      <w:szCs w:val="18"/>
                      <w:lang w:val="en-GB" w:eastAsia="zh-CN"/>
                      <w14:ligatures w14:val="none"/>
                    </w:rPr>
                    <w:t xml:space="preserve">the reference signal in the indicated TCI state or the SS/PBCH block which is </w:t>
                  </w:r>
                  <w:proofErr w:type="spellStart"/>
                  <w:r w:rsidRPr="002A10FB">
                    <w:rPr>
                      <w:rFonts w:ascii="Arial" w:eastAsia="SimSun" w:hAnsi="Arial" w:cs="Arial"/>
                      <w:color w:val="000000"/>
                      <w:sz w:val="18"/>
                      <w:szCs w:val="18"/>
                      <w:lang w:val="en-GB" w:eastAsia="zh-CN"/>
                      <w14:ligatures w14:val="none"/>
                    </w:rPr>
                    <w:t>QCLed</w:t>
                  </w:r>
                  <w:proofErr w:type="spellEnd"/>
                  <w:r w:rsidRPr="002A10FB">
                    <w:rPr>
                      <w:rFonts w:ascii="Arial" w:eastAsia="SimSun" w:hAnsi="Arial" w:cs="Arial"/>
                      <w:color w:val="000000"/>
                      <w:sz w:val="18"/>
                      <w:szCs w:val="18"/>
                      <w:lang w:val="en-GB" w:eastAsia="zh-CN"/>
                      <w14:ligatures w14:val="none"/>
                    </w:rPr>
                    <w:t xml:space="preserve"> with the reference signal in the indicated TCI state if </w:t>
                  </w:r>
                  <w:proofErr w:type="spellStart"/>
                  <w:r w:rsidRPr="002A10FB">
                    <w:rPr>
                      <w:rFonts w:ascii="Arial" w:eastAsia="SimSun" w:hAnsi="Arial" w:cs="Arial"/>
                      <w:i/>
                      <w:iCs/>
                      <w:color w:val="000000"/>
                      <w:sz w:val="18"/>
                      <w:szCs w:val="18"/>
                      <w:lang w:val="en-GB" w:eastAsia="zh-CN"/>
                      <w14:ligatures w14:val="none"/>
                    </w:rPr>
                    <w:t>eventType</w:t>
                  </w:r>
                  <w:proofErr w:type="spellEnd"/>
                  <w:r w:rsidRPr="002A10FB">
                    <w:rPr>
                      <w:rFonts w:ascii="Arial" w:eastAsia="SimSun" w:hAnsi="Arial" w:cs="Arial"/>
                      <w:color w:val="000000"/>
                      <w:sz w:val="18"/>
                      <w:szCs w:val="18"/>
                      <w:lang w:val="en-GB" w:eastAsia="zh-CN"/>
                      <w14:ligatures w14:val="none"/>
                    </w:rPr>
                    <w:t xml:space="preserve"> is set to ‘event1’ and </w:t>
                  </w:r>
                  <w:r w:rsidRPr="002A10FB">
                    <w:rPr>
                      <w:rFonts w:ascii="Arial" w:eastAsia="SimSun" w:hAnsi="Arial" w:cs="Arial"/>
                      <w:bCs/>
                      <w:i/>
                      <w:iCs/>
                      <w:noProof/>
                      <w:snapToGrid w:val="0"/>
                      <w:kern w:val="0"/>
                      <w:sz w:val="18"/>
                      <w:szCs w:val="18"/>
                      <w:lang w:eastAsia="zh-CN"/>
                      <w14:ligatures w14:val="none"/>
                    </w:rPr>
                    <w:t>enabledCurrentBeamReport</w:t>
                  </w:r>
                  <w:r w:rsidRPr="002A10FB">
                    <w:rPr>
                      <w:rFonts w:ascii="Arial" w:eastAsia="DengXian" w:hAnsi="Arial"/>
                      <w:kern w:val="0"/>
                      <w:sz w:val="18"/>
                      <w:lang w:val="en-GB" w:eastAsia="zh-CN"/>
                      <w14:ligatures w14:val="none"/>
                    </w:rPr>
                    <w:t xml:space="preserve"> is configured;</w:t>
                  </w:r>
                </w:p>
                <w:p w14:paraId="3874EDAF" w14:textId="77777777" w:rsidR="008F4A4E" w:rsidRPr="002A10FB" w:rsidRDefault="008F4A4E" w:rsidP="000D0E05">
                  <w:pPr>
                    <w:keepNext/>
                    <w:keepLines/>
                    <w:widowControl/>
                    <w:wordWrap/>
                    <w:overflowPunct w:val="0"/>
                    <w:adjustRightInd w:val="0"/>
                    <w:snapToGrid w:val="0"/>
                    <w:spacing w:afterLines="50" w:after="120"/>
                    <w:jc w:val="center"/>
                    <w:textAlignment w:val="baseline"/>
                    <w:rPr>
                      <w:rFonts w:ascii="Arial" w:eastAsia="DengXian" w:hAnsi="Arial"/>
                      <w:kern w:val="0"/>
                      <w:sz w:val="18"/>
                      <w:lang w:val="en-GB" w:eastAsia="zh-CN"/>
                      <w14:ligatures w14:val="none"/>
                    </w:rPr>
                  </w:pPr>
                  <w:proofErr w:type="spellStart"/>
                  <w:r w:rsidRPr="002A10FB">
                    <w:rPr>
                      <w:rFonts w:ascii="Arial" w:eastAsia="DengXian" w:hAnsi="Arial"/>
                      <w:kern w:val="0"/>
                      <w:sz w:val="18"/>
                      <w:lang w:val="en-GB" w:eastAsia="zh-CN"/>
                      <w14:ligatures w14:val="none"/>
                    </w:rPr>
                    <w:t>Differentatial</w:t>
                  </w:r>
                  <w:proofErr w:type="spellEnd"/>
                  <w:r w:rsidRPr="002A10FB">
                    <w:rPr>
                      <w:rFonts w:ascii="Arial" w:eastAsia="DengXian" w:hAnsi="Arial"/>
                      <w:kern w:val="0"/>
                      <w:sz w:val="18"/>
                      <w:lang w:val="en-GB" w:eastAsia="zh-CN"/>
                      <w14:ligatures w14:val="none"/>
                    </w:rPr>
                    <w:t xml:space="preserve"> RSRP </w:t>
                  </w:r>
                  <w:r w:rsidRPr="002A10FB">
                    <w:rPr>
                      <w:rFonts w:ascii="Arial" w:eastAsia="DengXian" w:hAnsi="Arial" w:hint="eastAsia"/>
                      <w:kern w:val="0"/>
                      <w:sz w:val="18"/>
                      <w:lang w:val="en-GB" w:eastAsia="zh-CN"/>
                      <w14:ligatures w14:val="none"/>
                    </w:rPr>
                    <w:t xml:space="preserve">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kern w:val="0"/>
                      <w:sz w:val="18"/>
                      <w:lang w:val="en-GB" w:eastAsia="zh-CN"/>
                      <w14:ligatures w14:val="none"/>
                    </w:rPr>
                    <w:t xml:space="preserve"> for </w:t>
                  </w:r>
                  <w:r w:rsidRPr="002A10FB">
                    <w:rPr>
                      <w:rFonts w:ascii="Arial" w:eastAsia="SimSun" w:hAnsi="Arial" w:cs="Arial"/>
                      <w:color w:val="000000"/>
                      <w:sz w:val="18"/>
                      <w:szCs w:val="18"/>
                      <w:lang w:val="en-GB" w:eastAsia="zh-CN"/>
                      <w14:ligatures w14:val="none"/>
                    </w:rPr>
                    <w:t xml:space="preserve">the reference signal in the indicated TCI state or the SS/PBCH block which is </w:t>
                  </w:r>
                  <w:proofErr w:type="spellStart"/>
                  <w:r w:rsidRPr="002A10FB">
                    <w:rPr>
                      <w:rFonts w:ascii="Arial" w:eastAsia="SimSun" w:hAnsi="Arial" w:cs="Arial"/>
                      <w:color w:val="000000"/>
                      <w:sz w:val="18"/>
                      <w:szCs w:val="18"/>
                      <w:lang w:val="en-GB" w:eastAsia="zh-CN"/>
                      <w14:ligatures w14:val="none"/>
                    </w:rPr>
                    <w:t>QCLed</w:t>
                  </w:r>
                  <w:proofErr w:type="spellEnd"/>
                  <w:r w:rsidRPr="002A10FB">
                    <w:rPr>
                      <w:rFonts w:ascii="Arial" w:eastAsia="SimSun" w:hAnsi="Arial" w:cs="Arial"/>
                      <w:color w:val="000000"/>
                      <w:sz w:val="18"/>
                      <w:szCs w:val="18"/>
                      <w:lang w:val="en-GB" w:eastAsia="zh-CN"/>
                      <w14:ligatures w14:val="none"/>
                    </w:rPr>
                    <w:t xml:space="preserve"> with the reference signal in the indicated TCI state if </w:t>
                  </w:r>
                  <w:proofErr w:type="spellStart"/>
                  <w:r w:rsidRPr="002A10FB">
                    <w:rPr>
                      <w:rFonts w:ascii="Arial" w:eastAsia="SimSun" w:hAnsi="Arial" w:cs="Arial"/>
                      <w:i/>
                      <w:iCs/>
                      <w:color w:val="000000"/>
                      <w:sz w:val="18"/>
                      <w:szCs w:val="18"/>
                      <w:lang w:val="en-GB" w:eastAsia="zh-CN"/>
                      <w14:ligatures w14:val="none"/>
                    </w:rPr>
                    <w:t>eventType</w:t>
                  </w:r>
                  <w:proofErr w:type="spellEnd"/>
                  <w:r w:rsidRPr="002A10FB">
                    <w:rPr>
                      <w:rFonts w:ascii="Arial" w:eastAsia="SimSun" w:hAnsi="Arial" w:cs="Arial"/>
                      <w:color w:val="000000"/>
                      <w:sz w:val="18"/>
                      <w:szCs w:val="18"/>
                      <w:lang w:val="en-GB" w:eastAsia="zh-CN"/>
                      <w14:ligatures w14:val="none"/>
                    </w:rPr>
                    <w:t xml:space="preserve"> is set to ‘event2’</w:t>
                  </w:r>
                  <w:r w:rsidRPr="002A10FB">
                    <w:rPr>
                      <w:rFonts w:ascii="Arial" w:eastAsia="DengXian" w:hAnsi="Arial"/>
                      <w:kern w:val="0"/>
                      <w:sz w:val="18"/>
                      <w:lang w:val="en-GB" w:eastAsia="zh-CN"/>
                      <w14:ligatures w14:val="none"/>
                    </w:rPr>
                    <w:t xml:space="preserve"> and if </w:t>
                  </w:r>
                  <w:r w:rsidRPr="002A10FB">
                    <w:rPr>
                      <w:rFonts w:ascii="Arial" w:eastAsia="SimSun" w:hAnsi="Arial" w:cs="Arial"/>
                      <w:bCs/>
                      <w:i/>
                      <w:iCs/>
                      <w:noProof/>
                      <w:snapToGrid w:val="0"/>
                      <w:kern w:val="0"/>
                      <w:sz w:val="18"/>
                      <w:szCs w:val="18"/>
                      <w:lang w:eastAsia="zh-CN"/>
                      <w14:ligatures w14:val="none"/>
                    </w:rPr>
                    <w:t>enabledCurrentBeamReport</w:t>
                  </w:r>
                  <w:r w:rsidRPr="002A10FB">
                    <w:rPr>
                      <w:rFonts w:ascii="Arial" w:eastAsia="DengXian" w:hAnsi="Arial"/>
                      <w:kern w:val="0"/>
                      <w:sz w:val="18"/>
                      <w:lang w:val="en-GB" w:eastAsia="zh-CN"/>
                      <w14:ligatures w14:val="none"/>
                    </w:rPr>
                    <w:t xml:space="preserve"> is configured;</w:t>
                  </w:r>
                </w:p>
                <w:p w14:paraId="78CF1F73"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roofErr w:type="spellStart"/>
                  <w:r w:rsidRPr="002A10FB">
                    <w:rPr>
                      <w:rFonts w:ascii="Arial" w:eastAsia="DengXian" w:hAnsi="Arial"/>
                      <w:kern w:val="0"/>
                      <w:sz w:val="18"/>
                      <w:lang w:val="en-GB" w:eastAsia="zh-CN"/>
                      <w14:ligatures w14:val="none"/>
                    </w:rPr>
                    <w:t>Differentatial</w:t>
                  </w:r>
                  <w:proofErr w:type="spellEnd"/>
                  <w:r w:rsidRPr="002A10FB">
                    <w:rPr>
                      <w:rFonts w:ascii="Arial" w:eastAsia="DengXian" w:hAnsi="Arial"/>
                      <w:kern w:val="0"/>
                      <w:sz w:val="18"/>
                      <w:lang w:val="en-GB" w:eastAsia="zh-CN"/>
                      <w14:ligatures w14:val="none"/>
                    </w:rPr>
                    <w:t xml:space="preserve"> RSRP </w:t>
                  </w:r>
                  <w:r w:rsidRPr="002A10FB">
                    <w:rPr>
                      <w:rFonts w:ascii="Arial" w:eastAsia="DengXian" w:hAnsi="Arial" w:hint="eastAsia"/>
                      <w:kern w:val="0"/>
                      <w:sz w:val="18"/>
                      <w:lang w:val="en-GB" w:eastAsia="zh-CN"/>
                      <w14:ligatures w14:val="none"/>
                    </w:rPr>
                    <w:t xml:space="preserve">as in Table </w:t>
                  </w:r>
                  <w:r w:rsidRPr="002A10FB">
                    <w:rPr>
                      <w:rFonts w:eastAsia="DengXian" w:hint="eastAsia"/>
                      <w:kern w:val="0"/>
                      <w:sz w:val="20"/>
                      <w:lang w:val="en-GB" w:eastAsia="en-US"/>
                      <w14:ligatures w14:val="none"/>
                    </w:rPr>
                    <w:t>6.3.</w:t>
                  </w:r>
                  <w:r w:rsidRPr="002A10FB">
                    <w:rPr>
                      <w:rFonts w:eastAsia="DengXian"/>
                      <w:kern w:val="0"/>
                      <w:sz w:val="20"/>
                      <w:lang w:val="en-GB" w:eastAsia="en-US"/>
                      <w14:ligatures w14:val="none"/>
                    </w:rPr>
                    <w:t>2</w:t>
                  </w:r>
                  <w:r w:rsidRPr="002A10FB">
                    <w:rPr>
                      <w:rFonts w:eastAsia="DengXian" w:hint="eastAsia"/>
                      <w:kern w:val="0"/>
                      <w:sz w:val="20"/>
                      <w:lang w:val="en-GB" w:eastAsia="en-US"/>
                      <w14:ligatures w14:val="none"/>
                    </w:rPr>
                    <w:t>.1.2-</w:t>
                  </w:r>
                  <w:r w:rsidRPr="002A10FB">
                    <w:rPr>
                      <w:rFonts w:eastAsia="DengXian"/>
                      <w:kern w:val="0"/>
                      <w:sz w:val="20"/>
                      <w:lang w:val="en-GB" w:eastAsia="en-US"/>
                      <w14:ligatures w14:val="none"/>
                    </w:rPr>
                    <w:t>14</w:t>
                  </w:r>
                  <w:r w:rsidRPr="002A10FB">
                    <w:rPr>
                      <w:rFonts w:ascii="Arial" w:eastAsia="DengXian" w:hAnsi="Arial"/>
                      <w:kern w:val="0"/>
                      <w:sz w:val="18"/>
                      <w:lang w:val="en-GB" w:eastAsia="zh-CN"/>
                      <w14:ligatures w14:val="none"/>
                    </w:rPr>
                    <w:t xml:space="preserve"> for </w:t>
                  </w:r>
                  <w:r w:rsidRPr="002A10FB">
                    <w:rPr>
                      <w:rFonts w:ascii="Arial" w:eastAsia="SimSun" w:hAnsi="Arial" w:cs="Arial"/>
                      <w:color w:val="000000"/>
                      <w:sz w:val="18"/>
                      <w:szCs w:val="18"/>
                      <w:lang w:val="en-GB" w:eastAsia="zh-CN"/>
                      <w14:ligatures w14:val="none"/>
                    </w:rPr>
                    <w:t>the reference signal</w:t>
                  </w:r>
                  <w:r w:rsidRPr="002A10FB">
                    <w:rPr>
                      <w:rFonts w:ascii="Arial" w:eastAsia="SimSun" w:hAnsi="Arial" w:cs="Arial"/>
                      <w:color w:val="000000"/>
                      <w:kern w:val="0"/>
                      <w:sz w:val="18"/>
                      <w:szCs w:val="18"/>
                      <w:lang w:val="en-GB" w:eastAsia="en-US"/>
                      <w14:ligatures w14:val="none"/>
                    </w:rPr>
                    <w:t xml:space="preserve"> with the </w:t>
                  </w:r>
                  <w:proofErr w:type="spellStart"/>
                  <w:r w:rsidRPr="002A10FB">
                    <w:rPr>
                      <w:rFonts w:ascii="Arial" w:eastAsia="SimSun" w:hAnsi="Arial" w:cs="Arial"/>
                      <w:i/>
                      <w:color w:val="000000"/>
                      <w:kern w:val="0"/>
                      <w:sz w:val="18"/>
                      <w:szCs w:val="18"/>
                      <w:lang w:val="en-GB" w:eastAsia="en-US"/>
                      <w14:ligatures w14:val="none"/>
                    </w:rPr>
                    <w:t>valueOfQ</w:t>
                  </w:r>
                  <w:proofErr w:type="spellEnd"/>
                  <w:r w:rsidRPr="002A10FB">
                    <w:rPr>
                      <w:rFonts w:ascii="Arial" w:eastAsia="SimSun" w:hAnsi="Arial" w:cs="Arial"/>
                      <w:color w:val="000000"/>
                      <w:kern w:val="0"/>
                      <w:sz w:val="18"/>
                      <w:szCs w:val="18"/>
                      <w:lang w:val="en-GB" w:eastAsia="en-US"/>
                      <w14:ligatures w14:val="none"/>
                    </w:rPr>
                    <w:t xml:space="preserve"> highest L1-RSRP out of reference signals among the activated TCI states </w:t>
                  </w:r>
                  <w:r w:rsidRPr="002A10FB">
                    <w:rPr>
                      <w:rFonts w:ascii="Arial" w:eastAsia="SimSun" w:hAnsi="Arial" w:cs="Arial"/>
                      <w:bCs/>
                      <w:color w:val="000000"/>
                      <w:kern w:val="0"/>
                      <w:sz w:val="18"/>
                      <w:szCs w:val="18"/>
                      <w:lang w:val="en-GB" w:eastAsia="en-US"/>
                      <w14:ligatures w14:val="none"/>
                    </w:rPr>
                    <w:t xml:space="preserve">or the SS/PBCH block which is </w:t>
                  </w:r>
                  <w:proofErr w:type="spellStart"/>
                  <w:r w:rsidRPr="002A10FB">
                    <w:rPr>
                      <w:rFonts w:ascii="Arial" w:eastAsia="SimSun" w:hAnsi="Arial" w:cs="Arial"/>
                      <w:bCs/>
                      <w:color w:val="000000"/>
                      <w:kern w:val="0"/>
                      <w:sz w:val="18"/>
                      <w:szCs w:val="18"/>
                      <w:lang w:val="en-GB" w:eastAsia="en-US"/>
                      <w14:ligatures w14:val="none"/>
                    </w:rPr>
                    <w:t>QCLed</w:t>
                  </w:r>
                  <w:proofErr w:type="spellEnd"/>
                  <w:r w:rsidRPr="002A10FB">
                    <w:rPr>
                      <w:rFonts w:ascii="Arial" w:eastAsia="SimSun" w:hAnsi="Arial" w:cs="Arial"/>
                      <w:bCs/>
                      <w:color w:val="000000"/>
                      <w:kern w:val="0"/>
                      <w:sz w:val="18"/>
                      <w:szCs w:val="18"/>
                      <w:lang w:val="en-GB" w:eastAsia="en-US"/>
                      <w14:ligatures w14:val="none"/>
                    </w:rPr>
                    <w:t xml:space="preserve"> with the reference signal </w:t>
                  </w:r>
                  <w:r w:rsidRPr="002A10FB">
                    <w:rPr>
                      <w:rFonts w:ascii="Arial" w:eastAsia="SimSun" w:hAnsi="Arial" w:cs="Arial"/>
                      <w:color w:val="000000"/>
                      <w:kern w:val="0"/>
                      <w:sz w:val="18"/>
                      <w:szCs w:val="18"/>
                      <w:lang w:val="en-GB" w:eastAsia="en-US"/>
                      <w14:ligatures w14:val="none"/>
                    </w:rPr>
                    <w:t xml:space="preserve">with the </w:t>
                  </w:r>
                  <w:proofErr w:type="spellStart"/>
                  <w:r w:rsidRPr="002A10FB">
                    <w:rPr>
                      <w:rFonts w:ascii="Arial" w:eastAsia="SimSun" w:hAnsi="Arial" w:cs="Arial"/>
                      <w:i/>
                      <w:color w:val="000000"/>
                      <w:kern w:val="0"/>
                      <w:sz w:val="18"/>
                      <w:szCs w:val="18"/>
                      <w:lang w:val="en-GB" w:eastAsia="en-US"/>
                      <w14:ligatures w14:val="none"/>
                    </w:rPr>
                    <w:t>valueOfQ</w:t>
                  </w:r>
                  <w:proofErr w:type="spellEnd"/>
                  <w:r w:rsidRPr="002A10FB">
                    <w:rPr>
                      <w:rFonts w:ascii="Arial" w:eastAsia="SimSun" w:hAnsi="Arial" w:cs="Arial"/>
                      <w:color w:val="000000"/>
                      <w:kern w:val="0"/>
                      <w:sz w:val="18"/>
                      <w:szCs w:val="18"/>
                      <w:lang w:val="en-GB" w:eastAsia="en-US"/>
                      <w14:ligatures w14:val="none"/>
                    </w:rPr>
                    <w:t xml:space="preserve"> highest L1-RSRP out of refence signals among the activated TCI states </w:t>
                  </w:r>
                  <w:r w:rsidRPr="002A10FB">
                    <w:rPr>
                      <w:rFonts w:ascii="Arial" w:eastAsia="SimSun" w:hAnsi="Arial" w:cs="Arial"/>
                      <w:color w:val="000000"/>
                      <w:sz w:val="18"/>
                      <w:szCs w:val="18"/>
                      <w:lang w:val="en-GB" w:eastAsia="zh-CN"/>
                      <w14:ligatures w14:val="none"/>
                    </w:rPr>
                    <w:t xml:space="preserve">if </w:t>
                  </w:r>
                  <w:proofErr w:type="spellStart"/>
                  <w:r w:rsidRPr="002A10FB">
                    <w:rPr>
                      <w:rFonts w:ascii="Arial" w:eastAsia="SimSun" w:hAnsi="Arial" w:cs="Arial"/>
                      <w:bCs/>
                      <w:i/>
                      <w:iCs/>
                      <w:color w:val="000000"/>
                      <w:kern w:val="0"/>
                      <w:sz w:val="18"/>
                      <w:szCs w:val="18"/>
                      <w:lang w:val="en-GB" w:eastAsia="en-US"/>
                      <w14:ligatures w14:val="none"/>
                    </w:rPr>
                    <w:t>eventType</w:t>
                  </w:r>
                  <w:proofErr w:type="spellEnd"/>
                  <w:r w:rsidRPr="002A10FB">
                    <w:rPr>
                      <w:rFonts w:ascii="Arial" w:eastAsia="SimSun" w:hAnsi="Arial" w:cs="Arial"/>
                      <w:bCs/>
                      <w:color w:val="000000"/>
                      <w:kern w:val="0"/>
                      <w:sz w:val="18"/>
                      <w:szCs w:val="18"/>
                      <w:lang w:val="en-GB" w:eastAsia="en-US"/>
                      <w14:ligatures w14:val="none"/>
                    </w:rPr>
                    <w:t xml:space="preserve"> is set to ‘event7’</w:t>
                  </w:r>
                  <w:r w:rsidRPr="002A10FB">
                    <w:rPr>
                      <w:rFonts w:ascii="Arial" w:eastAsia="DengXian" w:hAnsi="Arial"/>
                      <w:kern w:val="0"/>
                      <w:sz w:val="18"/>
                      <w:lang w:val="en-GB" w:eastAsia="zh-CN"/>
                      <w14:ligatures w14:val="none"/>
                    </w:rPr>
                    <w:t xml:space="preserve"> and if </w:t>
                  </w:r>
                  <w:r w:rsidRPr="002A10FB">
                    <w:rPr>
                      <w:rFonts w:ascii="Arial" w:eastAsia="SimSun" w:hAnsi="Arial" w:cs="Arial"/>
                      <w:bCs/>
                      <w:i/>
                      <w:iCs/>
                      <w:noProof/>
                      <w:snapToGrid w:val="0"/>
                      <w:kern w:val="0"/>
                      <w:sz w:val="18"/>
                      <w:szCs w:val="18"/>
                      <w:lang w:eastAsia="zh-CN"/>
                      <w14:ligatures w14:val="none"/>
                    </w:rPr>
                    <w:t>enabledCurrentBeamReport</w:t>
                  </w:r>
                  <w:r w:rsidRPr="002A10FB">
                    <w:rPr>
                      <w:rFonts w:ascii="Arial" w:eastAsia="DengXian" w:hAnsi="Arial"/>
                      <w:kern w:val="0"/>
                      <w:sz w:val="18"/>
                      <w:lang w:val="en-GB" w:eastAsia="zh-CN"/>
                      <w14:ligatures w14:val="none"/>
                    </w:rPr>
                    <w:t xml:space="preserve"> is configured;</w:t>
                  </w:r>
                </w:p>
              </w:tc>
            </w:tr>
            <w:tr w:rsidR="008F4A4E" w:rsidRPr="002A10FB" w14:paraId="422B164B" w14:textId="77777777" w:rsidTr="000D0E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17" w:author="Jae-Nam Shim" w:date="2025-08-12T19:33:00Z" w16du:dateUtc="2025-08-12T23: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83"/>
                <w:jc w:val="center"/>
                <w:ins w:id="118" w:author="Jae-Nam Shim" w:date="2025-08-12T19:33:00Z"/>
                <w:trPrChange w:id="119" w:author="Jae-Nam Shim" w:date="2025-08-12T19:33:00Z" w16du:dateUtc="2025-08-12T23:33:00Z">
                  <w:trPr>
                    <w:jc w:val="center"/>
                  </w:trPr>
                </w:trPrChange>
              </w:trPr>
              <w:tc>
                <w:tcPr>
                  <w:tcW w:w="3229" w:type="dxa"/>
                  <w:vMerge/>
                  <w:vAlign w:val="center"/>
                  <w:tcPrChange w:id="120" w:author="Jae-Nam Shim" w:date="2025-08-12T19:33:00Z" w16du:dateUtc="2025-08-12T23:33:00Z">
                    <w:tcPr>
                      <w:tcW w:w="3229" w:type="dxa"/>
                      <w:vMerge/>
                      <w:vAlign w:val="center"/>
                    </w:tcPr>
                  </w:tcPrChange>
                </w:tcPr>
                <w:p w14:paraId="53C91F17" w14:textId="77777777" w:rsidR="008F4A4E" w:rsidRPr="002A10FB" w:rsidRDefault="008F4A4E" w:rsidP="000D0E05">
                  <w:pPr>
                    <w:keepNext/>
                    <w:keepLines/>
                    <w:widowControl/>
                    <w:wordWrap/>
                    <w:overflowPunct w:val="0"/>
                    <w:adjustRightInd w:val="0"/>
                    <w:snapToGrid w:val="0"/>
                    <w:spacing w:after="0"/>
                    <w:jc w:val="center"/>
                    <w:textAlignment w:val="baseline"/>
                    <w:rPr>
                      <w:ins w:id="121" w:author="Jae-Nam Shim" w:date="2025-08-12T19:33:00Z" w16du:dateUtc="2025-08-12T23:33:00Z"/>
                      <w:rFonts w:ascii="Arial" w:eastAsia="DengXian" w:hAnsi="Arial"/>
                      <w:kern w:val="0"/>
                      <w:sz w:val="18"/>
                      <w:lang w:val="en-GB" w:eastAsia="zh-CN"/>
                      <w14:ligatures w14:val="none"/>
                    </w:rPr>
                  </w:pPr>
                </w:p>
              </w:tc>
              <w:tc>
                <w:tcPr>
                  <w:tcW w:w="6133" w:type="dxa"/>
                  <w:vAlign w:val="center"/>
                  <w:tcPrChange w:id="122" w:author="Jae-Nam Shim" w:date="2025-08-12T19:33:00Z" w16du:dateUtc="2025-08-12T23:33:00Z">
                    <w:tcPr>
                      <w:tcW w:w="6133" w:type="dxa"/>
                      <w:vAlign w:val="center"/>
                    </w:tcPr>
                  </w:tcPrChange>
                </w:tcPr>
                <w:p w14:paraId="65BA9676" w14:textId="77777777" w:rsidR="008F4A4E" w:rsidRPr="0075651C" w:rsidRDefault="008F4A4E" w:rsidP="000D0E05">
                  <w:pPr>
                    <w:keepNext/>
                    <w:keepLines/>
                    <w:widowControl/>
                    <w:wordWrap/>
                    <w:overflowPunct w:val="0"/>
                    <w:adjustRightInd w:val="0"/>
                    <w:snapToGrid w:val="0"/>
                    <w:spacing w:afterLines="50" w:after="120"/>
                    <w:jc w:val="center"/>
                    <w:textAlignment w:val="baseline"/>
                    <w:rPr>
                      <w:ins w:id="123" w:author="Jae-Nam Shim" w:date="2025-08-12T19:33:00Z" w16du:dateUtc="2025-08-12T23:33:00Z"/>
                      <w:rFonts w:ascii="Arial" w:eastAsiaTheme="minorEastAsia" w:hAnsi="Arial"/>
                      <w:kern w:val="0"/>
                      <w:sz w:val="18"/>
                      <w:lang w:val="en-GB"/>
                      <w14:ligatures w14:val="none"/>
                    </w:rPr>
                  </w:pPr>
                  <w:ins w:id="124" w:author="Jae-Nam Shim" w:date="2025-08-12T19:33:00Z" w16du:dateUtc="2025-08-12T23:33:00Z">
                    <w:r>
                      <w:rPr>
                        <w:rFonts w:ascii="Arial" w:eastAsiaTheme="minorEastAsia" w:hAnsi="Arial" w:hint="eastAsia"/>
                        <w:kern w:val="0"/>
                        <w:sz w:val="18"/>
                        <w:lang w:val="en-GB"/>
                        <w14:ligatures w14:val="none"/>
                      </w:rPr>
                      <w:t>Out-of-range indicator as in Table 6.3.2.1.2-14, if reported</w:t>
                    </w:r>
                  </w:ins>
                </w:p>
              </w:tc>
            </w:tr>
            <w:tr w:rsidR="008F4A4E" w:rsidRPr="002A10FB" w14:paraId="6F71EF4F" w14:textId="77777777" w:rsidTr="000D0E05">
              <w:trPr>
                <w:jc w:val="center"/>
              </w:trPr>
              <w:tc>
                <w:tcPr>
                  <w:tcW w:w="3229" w:type="dxa"/>
                  <w:vMerge/>
                  <w:vAlign w:val="center"/>
                </w:tcPr>
                <w:p w14:paraId="0A030488"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p>
              </w:tc>
              <w:tc>
                <w:tcPr>
                  <w:tcW w:w="6133" w:type="dxa"/>
                  <w:vAlign w:val="center"/>
                </w:tcPr>
                <w:p w14:paraId="30D17B3F" w14:textId="77777777" w:rsidR="008F4A4E" w:rsidRPr="002A10FB" w:rsidRDefault="008F4A4E" w:rsidP="000D0E05">
                  <w:pPr>
                    <w:keepNext/>
                    <w:keepLines/>
                    <w:widowControl/>
                    <w:wordWrap/>
                    <w:overflowPunct w:val="0"/>
                    <w:adjustRightInd w:val="0"/>
                    <w:snapToGrid w:val="0"/>
                    <w:spacing w:after="0"/>
                    <w:jc w:val="center"/>
                    <w:textAlignment w:val="baseline"/>
                    <w:rPr>
                      <w:rFonts w:ascii="Arial" w:eastAsia="DengXian" w:hAnsi="Arial"/>
                      <w:kern w:val="0"/>
                      <w:sz w:val="18"/>
                      <w:lang w:val="en-GB" w:eastAsia="zh-CN"/>
                      <w14:ligatures w14:val="none"/>
                    </w:rPr>
                  </w:pPr>
                  <w:r w:rsidRPr="002A10FB">
                    <w:rPr>
                      <w:rFonts w:ascii="Arial" w:eastAsia="DengXian" w:hAnsi="Arial" w:hint="eastAsia"/>
                      <w:kern w:val="0"/>
                      <w:sz w:val="18"/>
                      <w:lang w:val="en-GB" w:eastAsia="zh-CN"/>
                      <w14:ligatures w14:val="none"/>
                    </w:rPr>
                    <w:t xml:space="preserve">Zero </w:t>
                  </w:r>
                  <w:r w:rsidRPr="002A10FB">
                    <w:rPr>
                      <w:rFonts w:ascii="Arial" w:eastAsia="DengXian" w:hAnsi="Arial"/>
                      <w:kern w:val="0"/>
                      <w:sz w:val="18"/>
                      <w:lang w:val="en-GB" w:eastAsia="zh-CN"/>
                      <w14:ligatures w14:val="none"/>
                    </w:rPr>
                    <w:t>p</w:t>
                  </w:r>
                  <w:r w:rsidRPr="002A10FB">
                    <w:rPr>
                      <w:rFonts w:ascii="Arial" w:eastAsia="DengXian" w:hAnsi="Arial" w:hint="eastAsia"/>
                      <w:kern w:val="0"/>
                      <w:sz w:val="18"/>
                      <w:lang w:val="en-GB" w:eastAsia="zh-CN"/>
                      <w14:ligatures w14:val="none"/>
                    </w:rPr>
                    <w:t>adding bits</w:t>
                  </w:r>
                  <w:r w:rsidRPr="002A10FB">
                    <w:rPr>
                      <w:rFonts w:ascii="Arial" w:eastAsia="DengXian" w:hAnsi="Arial"/>
                      <w:kern w:val="0"/>
                      <w:sz w:val="18"/>
                      <w:lang w:val="en-GB" w:eastAsia="zh-CN"/>
                      <w14:ligatures w14:val="none"/>
                    </w:rPr>
                    <w:t xml:space="preserve"> </w:t>
                  </w:r>
                  <m:oMath>
                    <m:sSub>
                      <m:sSubPr>
                        <m:ctrlPr>
                          <w:rPr>
                            <w:rFonts w:ascii="Cambria Math" w:eastAsia="DengXian" w:hAnsi="Cambria Math"/>
                            <w:kern w:val="0"/>
                            <w:sz w:val="18"/>
                            <w:lang w:val="en-GB" w:eastAsia="zh-CN"/>
                            <w14:ligatures w14:val="none"/>
                          </w:rPr>
                        </m:ctrlPr>
                      </m:sSubPr>
                      <m:e>
                        <m:r>
                          <w:rPr>
                            <w:rFonts w:ascii="Cambria Math" w:eastAsia="DengXian" w:hAnsi="Cambria Math"/>
                            <w:kern w:val="0"/>
                            <w:sz w:val="18"/>
                            <w:lang w:val="en-GB" w:eastAsia="zh-CN"/>
                            <w14:ligatures w14:val="none"/>
                          </w:rPr>
                          <m:t>O</m:t>
                        </m:r>
                      </m:e>
                      <m:sub>
                        <m:r>
                          <w:rPr>
                            <w:rFonts w:ascii="Cambria Math" w:eastAsia="DengXian" w:hAnsi="Cambria Math"/>
                            <w:kern w:val="0"/>
                            <w:sz w:val="18"/>
                            <w:lang w:val="en-GB" w:eastAsia="zh-CN"/>
                            <w14:ligatures w14:val="none"/>
                          </w:rPr>
                          <m:t>P</m:t>
                        </m:r>
                      </m:sub>
                    </m:sSub>
                  </m:oMath>
                  <w:r w:rsidRPr="002A10FB">
                    <w:rPr>
                      <w:rFonts w:ascii="Arial" w:eastAsia="DengXian" w:hAnsi="Arial" w:hint="eastAsia"/>
                      <w:kern w:val="0"/>
                      <w:sz w:val="18"/>
                      <w:lang w:val="en-GB" w:eastAsia="zh-CN"/>
                      <w14:ligatures w14:val="none"/>
                    </w:rPr>
                    <w:t>, if needed</w:t>
                  </w:r>
                </w:p>
              </w:tc>
            </w:tr>
            <w:tr w:rsidR="008F4A4E" w:rsidRPr="002A10FB" w14:paraId="692FF697" w14:textId="77777777" w:rsidTr="000D0E05">
              <w:trPr>
                <w:jc w:val="center"/>
              </w:trPr>
              <w:tc>
                <w:tcPr>
                  <w:tcW w:w="9362" w:type="dxa"/>
                  <w:gridSpan w:val="2"/>
                  <w:vAlign w:val="center"/>
                </w:tcPr>
                <w:p w14:paraId="00F69839" w14:textId="77777777" w:rsidR="008F4A4E" w:rsidRPr="002A10FB" w:rsidRDefault="008F4A4E" w:rsidP="000D0E05">
                  <w:pPr>
                    <w:keepNext/>
                    <w:keepLines/>
                    <w:widowControl/>
                    <w:wordWrap/>
                    <w:overflowPunct w:val="0"/>
                    <w:adjustRightInd w:val="0"/>
                    <w:snapToGrid w:val="0"/>
                    <w:spacing w:after="0"/>
                    <w:ind w:left="851" w:hanging="851"/>
                    <w:textAlignment w:val="baseline"/>
                    <w:rPr>
                      <w:rFonts w:ascii="Arial" w:eastAsia="DengXian" w:hAnsi="Arial"/>
                      <w:kern w:val="0"/>
                      <w:sz w:val="18"/>
                      <w:szCs w:val="18"/>
                      <w:lang w:val="en-GB" w:eastAsia="zh-CN"/>
                      <w14:ligatures w14:val="none"/>
                    </w:rPr>
                  </w:pPr>
                  <w:r w:rsidRPr="002A10FB">
                    <w:rPr>
                      <w:rFonts w:ascii="Arial" w:eastAsia="DengXian" w:hAnsi="Arial"/>
                      <w:kern w:val="0"/>
                      <w:sz w:val="18"/>
                      <w:szCs w:val="18"/>
                      <w:lang w:val="en-GB" w:eastAsia="zh-CN"/>
                      <w14:ligatures w14:val="none"/>
                    </w:rPr>
                    <w:t>NOTE</w:t>
                  </w:r>
                  <w:r w:rsidRPr="002A10FB">
                    <w:rPr>
                      <w:rFonts w:ascii="Arial" w:eastAsia="DengXian" w:hAnsi="Arial" w:hint="eastAsia"/>
                      <w:kern w:val="0"/>
                      <w:sz w:val="18"/>
                      <w:szCs w:val="18"/>
                      <w:lang w:val="en-GB" w:eastAsia="zh-CN"/>
                      <w14:ligatures w14:val="none"/>
                    </w:rPr>
                    <w:t>:</w:t>
                  </w:r>
                  <w:r w:rsidRPr="002A10FB">
                    <w:rPr>
                      <w:rFonts w:ascii="Arial" w:eastAsia="DengXian" w:hAnsi="Arial"/>
                      <w:kern w:val="0"/>
                      <w:sz w:val="18"/>
                      <w:szCs w:val="18"/>
                      <w:lang w:val="en-GB" w:eastAsia="zh-CN"/>
                      <w14:ligatures w14:val="none"/>
                    </w:rPr>
                    <w:tab/>
                  </w:r>
                </w:p>
                <w:p w14:paraId="0F3A7330" w14:textId="77777777" w:rsidR="008F4A4E" w:rsidRPr="002A10FB" w:rsidRDefault="008F4A4E" w:rsidP="000D0E05">
                  <w:pPr>
                    <w:keepNext/>
                    <w:keepLines/>
                    <w:widowControl/>
                    <w:wordWrap/>
                    <w:overflowPunct w:val="0"/>
                    <w:adjustRightInd w:val="0"/>
                    <w:snapToGrid w:val="0"/>
                    <w:spacing w:after="180"/>
                    <w:textAlignment w:val="baseline"/>
                    <w:rPr>
                      <w:rFonts w:ascii="Arial" w:eastAsia="DengXian" w:hAnsi="Arial" w:cs="Arial"/>
                      <w:kern w:val="0"/>
                      <w:sz w:val="18"/>
                      <w:szCs w:val="18"/>
                      <w:lang w:val="en-GB" w:eastAsia="zh-CN"/>
                      <w14:ligatures w14:val="none"/>
                    </w:rPr>
                  </w:pPr>
                  <w:r w:rsidRPr="002A10FB">
                    <w:rPr>
                      <w:rFonts w:ascii="Arial" w:eastAsia="DengXian" w:hAnsi="Arial" w:cs="Arial"/>
                      <w:kern w:val="0"/>
                      <w:sz w:val="18"/>
                      <w:szCs w:val="18"/>
                      <w:lang w:val="en-GB" w:eastAsia="zh-CN"/>
                      <w14:ligatures w14:val="none"/>
                    </w:rPr>
                    <w:t xml:space="preserve">The CSI report configuration indicator with value </w:t>
                  </w:r>
                  <m:oMath>
                    <m:r>
                      <w:rPr>
                        <w:rFonts w:ascii="Cambria Math" w:eastAsia="DengXian" w:hAnsi="Cambria Math" w:cs="Arial"/>
                        <w:kern w:val="0"/>
                        <w:sz w:val="18"/>
                        <w:szCs w:val="18"/>
                        <w:lang w:val="en-GB" w:eastAsia="zh-CN"/>
                        <w14:ligatures w14:val="none"/>
                      </w:rPr>
                      <m:t>i</m:t>
                    </m:r>
                  </m:oMath>
                  <w:r w:rsidRPr="002A10FB">
                    <w:rPr>
                      <w:rFonts w:ascii="Arial" w:eastAsia="DengXian" w:hAnsi="Arial" w:cs="Arial"/>
                      <w:kern w:val="0"/>
                      <w:sz w:val="18"/>
                      <w:szCs w:val="18"/>
                      <w:lang w:val="en-GB" w:eastAsia="zh-CN"/>
                      <w14:ligatures w14:val="none"/>
                    </w:rPr>
                    <w:t xml:space="preserve"> indicates the (</w:t>
                  </w:r>
                  <m:oMath>
                    <m:r>
                      <w:rPr>
                        <w:rFonts w:ascii="Cambria Math" w:eastAsia="DengXian" w:hAnsi="Cambria Math" w:cs="Arial"/>
                        <w:kern w:val="0"/>
                        <w:sz w:val="18"/>
                        <w:szCs w:val="18"/>
                        <w:lang w:val="en-GB" w:eastAsia="zh-CN"/>
                        <w14:ligatures w14:val="none"/>
                      </w:rPr>
                      <m:t>i</m:t>
                    </m:r>
                  </m:oMath>
                  <w:r w:rsidRPr="002A10FB">
                    <w:rPr>
                      <w:rFonts w:ascii="Arial" w:eastAsia="DengXian" w:hAnsi="Arial" w:cs="Arial"/>
                      <w:i/>
                      <w:kern w:val="0"/>
                      <w:sz w:val="18"/>
                      <w:szCs w:val="18"/>
                      <w:lang w:val="en-GB" w:eastAsia="zh-CN"/>
                      <w14:ligatures w14:val="none"/>
                    </w:rPr>
                    <w:t>+1)</w:t>
                  </w:r>
                  <w:r w:rsidRPr="002A10FB">
                    <w:rPr>
                      <w:rFonts w:ascii="Arial" w:eastAsia="DengXian" w:hAnsi="Arial" w:cs="Arial"/>
                      <w:kern w:val="0"/>
                      <w:sz w:val="18"/>
                      <w:szCs w:val="18"/>
                      <w:lang w:val="en-GB" w:eastAsia="zh-CN"/>
                      <w14:ligatures w14:val="none"/>
                    </w:rPr>
                    <w:t>-</w:t>
                  </w:r>
                  <w:proofErr w:type="spellStart"/>
                  <w:r w:rsidRPr="002A10FB">
                    <w:rPr>
                      <w:rFonts w:ascii="Arial" w:eastAsia="DengXian" w:hAnsi="Arial" w:cs="Arial"/>
                      <w:kern w:val="0"/>
                      <w:sz w:val="18"/>
                      <w:szCs w:val="18"/>
                      <w:lang w:val="en-GB" w:eastAsia="zh-CN"/>
                      <w14:ligatures w14:val="none"/>
                    </w:rPr>
                    <w:t>th</w:t>
                  </w:r>
                  <w:proofErr w:type="spellEnd"/>
                  <w:r w:rsidRPr="002A10FB">
                    <w:rPr>
                      <w:rFonts w:ascii="Arial" w:eastAsia="DengXian" w:hAnsi="Arial" w:cs="Arial"/>
                      <w:kern w:val="0"/>
                      <w:sz w:val="18"/>
                      <w:szCs w:val="18"/>
                      <w:lang w:val="en-GB" w:eastAsia="zh-CN"/>
                      <w14:ligatures w14:val="none"/>
                    </w:rPr>
                    <w:t xml:space="preserve"> CSI report configuration among the CSI report configurations associated with a same PUCCH resource configured by</w:t>
                  </w:r>
                  <w:r w:rsidRPr="002A10FB">
                    <w:rPr>
                      <w:rFonts w:ascii="Times" w:eastAsia="바탕" w:hAnsi="Times"/>
                      <w:color w:val="000000"/>
                      <w:kern w:val="0"/>
                      <w:sz w:val="20"/>
                      <w:lang w:val="en-GB" w:eastAsia="en-US"/>
                      <w14:ligatures w14:val="none"/>
                    </w:rPr>
                    <w:t xml:space="preserve"> </w:t>
                  </w:r>
                  <w:r w:rsidRPr="002A10FB">
                    <w:rPr>
                      <w:rFonts w:eastAsia="SimSun"/>
                      <w:bCs/>
                      <w:i/>
                      <w:iCs/>
                      <w:noProof/>
                      <w:color w:val="000000"/>
                      <w:kern w:val="0"/>
                      <w:sz w:val="20"/>
                      <w:lang w:val="en-GB" w:eastAsia="en-US"/>
                      <w14:ligatures w14:val="none"/>
                    </w:rPr>
                    <w:t>firstPUCCHResourceConfig-UEIBR</w:t>
                  </w:r>
                  <w:r w:rsidRPr="002A10FB">
                    <w:rPr>
                      <w:rFonts w:ascii="Arial" w:eastAsia="DengXian" w:hAnsi="Arial" w:cs="Arial"/>
                      <w:kern w:val="0"/>
                      <w:sz w:val="18"/>
                      <w:szCs w:val="18"/>
                      <w:lang w:val="en-GB" w:eastAsia="zh-CN"/>
                      <w14:ligatures w14:val="none"/>
                    </w:rPr>
                    <w:t xml:space="preserve">, which are ordered in ascending order of </w:t>
                  </w:r>
                  <w:r w:rsidRPr="002A10FB">
                    <w:rPr>
                      <w:rFonts w:ascii="Arial" w:eastAsia="DengXian" w:hAnsi="Arial" w:cs="Arial"/>
                      <w:i/>
                      <w:kern w:val="0"/>
                      <w:sz w:val="18"/>
                      <w:szCs w:val="18"/>
                      <w:lang w:val="en-GB" w:eastAsia="zh-CN"/>
                      <w14:ligatures w14:val="none"/>
                    </w:rPr>
                    <w:t>CSI-</w:t>
                  </w:r>
                  <w:proofErr w:type="spellStart"/>
                  <w:r w:rsidRPr="002A10FB">
                    <w:rPr>
                      <w:rFonts w:ascii="Arial" w:eastAsia="DengXian" w:hAnsi="Arial" w:cs="Arial"/>
                      <w:i/>
                      <w:kern w:val="0"/>
                      <w:sz w:val="18"/>
                      <w:szCs w:val="18"/>
                      <w:lang w:val="en-GB" w:eastAsia="zh-CN"/>
                      <w14:ligatures w14:val="none"/>
                    </w:rPr>
                    <w:t>ReportConfigID</w:t>
                  </w:r>
                  <w:proofErr w:type="spellEnd"/>
                  <w:r w:rsidRPr="002A10FB">
                    <w:rPr>
                      <w:rFonts w:ascii="Arial" w:eastAsia="DengXian" w:hAnsi="Arial" w:cs="Arial"/>
                      <w:kern w:val="0"/>
                      <w:sz w:val="18"/>
                      <w:szCs w:val="18"/>
                      <w:lang w:val="en-GB" w:eastAsia="zh-CN"/>
                      <w14:ligatures w14:val="none"/>
                    </w:rPr>
                    <w:t xml:space="preserve">. </w:t>
                  </w:r>
                </w:p>
                <w:p w14:paraId="5061BFEB" w14:textId="77777777" w:rsidR="008F4A4E" w:rsidRDefault="008F4A4E" w:rsidP="000D0E05">
                  <w:pPr>
                    <w:keepNext/>
                    <w:keepLines/>
                    <w:widowControl/>
                    <w:wordWrap/>
                    <w:overflowPunct w:val="0"/>
                    <w:adjustRightInd w:val="0"/>
                    <w:snapToGrid w:val="0"/>
                    <w:spacing w:after="180"/>
                    <w:textAlignment w:val="baseline"/>
                    <w:rPr>
                      <w:ins w:id="125" w:author="Jae-Nam Shim" w:date="2025-08-12T19:34:00Z" w16du:dateUtc="2025-08-12T23:34:00Z"/>
                      <w:rFonts w:ascii="Arial" w:eastAsiaTheme="minorEastAsia" w:hAnsi="Arial" w:cs="Arial"/>
                      <w:kern w:val="0"/>
                      <w:sz w:val="18"/>
                      <w:szCs w:val="18"/>
                      <w:lang w:val="en-GB"/>
                      <w14:ligatures w14:val="none"/>
                    </w:rPr>
                  </w:pPr>
                  <w:r w:rsidRPr="002A10FB">
                    <w:rPr>
                      <w:rFonts w:ascii="Arial" w:eastAsia="DengXian" w:hAnsi="Arial" w:cs="Arial"/>
                      <w:kern w:val="0"/>
                      <w:sz w:val="18"/>
                      <w:szCs w:val="18"/>
                      <w:lang w:val="en-GB" w:eastAsia="zh-CN"/>
                      <w14:ligatures w14:val="none"/>
                    </w:rPr>
                    <w:t xml:space="preserve">The condition met indicators are reported only when the UE is configured with higher layer parameter </w:t>
                  </w:r>
                  <w:proofErr w:type="spellStart"/>
                  <w:r w:rsidRPr="002A10FB">
                    <w:rPr>
                      <w:rFonts w:ascii="Arial" w:eastAsia="DengXian" w:hAnsi="Arial" w:cs="Arial"/>
                      <w:i/>
                      <w:kern w:val="0"/>
                      <w:sz w:val="18"/>
                      <w:szCs w:val="18"/>
                      <w:lang w:val="en-GB" w:eastAsia="zh-CN"/>
                      <w14:ligatures w14:val="none"/>
                    </w:rPr>
                    <w:t>PresenceOfConditionMetIndicator</w:t>
                  </w:r>
                  <w:proofErr w:type="spellEnd"/>
                  <w:r w:rsidRPr="002A10FB">
                    <w:rPr>
                      <w:rFonts w:ascii="Arial" w:eastAsia="DengXian" w:hAnsi="Arial" w:cs="Arial"/>
                      <w:kern w:val="0"/>
                      <w:sz w:val="18"/>
                      <w:szCs w:val="18"/>
                      <w:lang w:val="en-GB" w:eastAsia="zh-CN"/>
                      <w14:ligatures w14:val="none"/>
                    </w:rPr>
                    <w:t xml:space="preserve">. If </w:t>
                  </w:r>
                  <w:r w:rsidRPr="002A10FB">
                    <w:rPr>
                      <w:rFonts w:ascii="Arial" w:eastAsia="SimSun" w:hAnsi="Arial" w:cs="Arial"/>
                      <w:kern w:val="0"/>
                      <w:sz w:val="18"/>
                      <w:szCs w:val="18"/>
                      <w:lang w:val="en-GB"/>
                      <w14:ligatures w14:val="none"/>
                    </w:rPr>
                    <w:t>the reference signal associated with CRI or SSBRI #</w:t>
                  </w:r>
                  <w:r w:rsidRPr="002A10FB">
                    <w:rPr>
                      <w:rFonts w:ascii="Arial" w:eastAsia="DengXian" w:hAnsi="Arial" w:cs="Arial"/>
                      <w:i/>
                      <w:iCs/>
                      <w:kern w:val="0"/>
                      <w:sz w:val="18"/>
                      <w:szCs w:val="18"/>
                      <w:lang w:val="en-GB" w:eastAsia="zh-CN"/>
                      <w14:ligatures w14:val="none"/>
                    </w:rPr>
                    <w:t>j</w:t>
                  </w:r>
                  <w:r w:rsidRPr="002A10FB">
                    <w:rPr>
                      <w:rFonts w:ascii="Arial" w:eastAsia="SimSun" w:hAnsi="Arial" w:cs="Arial"/>
                      <w:kern w:val="0"/>
                      <w:sz w:val="18"/>
                      <w:szCs w:val="18"/>
                      <w:lang w:val="en-GB"/>
                      <w14:ligatures w14:val="none"/>
                    </w:rPr>
                    <w:t xml:space="preserve"> satisfies the </w:t>
                  </w:r>
                  <w:r w:rsidRPr="002A10FB">
                    <w:rPr>
                      <w:rFonts w:ascii="Arial" w:eastAsia="DengXian" w:hAnsi="Arial" w:cs="Arial"/>
                      <w:kern w:val="0"/>
                      <w:sz w:val="18"/>
                      <w:szCs w:val="18"/>
                      <w:lang w:val="en-GB" w:eastAsia="zh-CN"/>
                      <w14:ligatures w14:val="none"/>
                    </w:rPr>
                    <w:t xml:space="preserve">condition for transmitting UEIRI </w:t>
                  </w:r>
                  <w:r w:rsidRPr="002A10FB">
                    <w:rPr>
                      <w:rFonts w:ascii="Arial" w:eastAsia="SimSun" w:hAnsi="Arial" w:cs="Arial"/>
                      <w:kern w:val="0"/>
                      <w:sz w:val="18"/>
                      <w:szCs w:val="18"/>
                      <w:lang w:val="en-GB"/>
                      <w14:ligatures w14:val="none"/>
                    </w:rPr>
                    <w:t xml:space="preserve">as defined in Clause 5.2.1.5.4.1 </w:t>
                  </w:r>
                  <w:r w:rsidRPr="002A10FB">
                    <w:rPr>
                      <w:rFonts w:eastAsia="SimSun" w:hint="eastAsia"/>
                      <w:kern w:val="0"/>
                      <w:sz w:val="20"/>
                      <w:lang w:val="en-GB" w:eastAsia="zh-CN"/>
                      <w14:ligatures w14:val="none"/>
                    </w:rPr>
                    <w:t>in [6, TS</w:t>
                  </w:r>
                  <w:r w:rsidRPr="002A10FB">
                    <w:rPr>
                      <w:rFonts w:eastAsia="SimSun"/>
                      <w:kern w:val="0"/>
                      <w:sz w:val="20"/>
                      <w:lang w:val="en-GB" w:eastAsia="zh-CN"/>
                      <w14:ligatures w14:val="none"/>
                    </w:rPr>
                    <w:t xml:space="preserve"> </w:t>
                  </w:r>
                  <w:r w:rsidRPr="002A10FB">
                    <w:rPr>
                      <w:rFonts w:eastAsia="SimSun" w:hint="eastAsia"/>
                      <w:kern w:val="0"/>
                      <w:sz w:val="20"/>
                      <w:lang w:val="en-GB" w:eastAsia="zh-CN"/>
                      <w14:ligatures w14:val="none"/>
                    </w:rPr>
                    <w:t>38.214]</w:t>
                  </w:r>
                  <w:r w:rsidRPr="002A10FB">
                    <w:rPr>
                      <w:rFonts w:eastAsia="SimSun"/>
                      <w:kern w:val="0"/>
                      <w:sz w:val="20"/>
                      <w:lang w:val="en-GB" w:eastAsia="zh-CN"/>
                      <w14:ligatures w14:val="none"/>
                    </w:rPr>
                    <w:t xml:space="preserve"> when </w:t>
                  </w:r>
                  <w:proofErr w:type="spellStart"/>
                  <w:r w:rsidRPr="002A10FB">
                    <w:rPr>
                      <w:rFonts w:ascii="Arial" w:eastAsia="SimSun" w:hAnsi="Arial" w:cs="Arial"/>
                      <w:i/>
                      <w:color w:val="000000"/>
                      <w:kern w:val="0"/>
                      <w:sz w:val="18"/>
                      <w:szCs w:val="18"/>
                      <w:lang w:val="en-GB"/>
                      <w14:ligatures w14:val="none"/>
                    </w:rPr>
                    <w:t>eventDetectionTimeWindowLength</w:t>
                  </w:r>
                  <w:proofErr w:type="spellEnd"/>
                  <w:r w:rsidRPr="002A10FB">
                    <w:rPr>
                      <w:rFonts w:eastAsia="SimSun"/>
                      <w:kern w:val="0"/>
                      <w:sz w:val="20"/>
                      <w:lang w:val="en-GB" w:eastAsia="zh-CN"/>
                      <w14:ligatures w14:val="none"/>
                    </w:rPr>
                    <w:t xml:space="preserve"> is configured</w:t>
                  </w:r>
                  <w:r w:rsidRPr="002A10FB">
                    <w:rPr>
                      <w:rFonts w:ascii="Arial" w:eastAsia="SimSun" w:hAnsi="Arial" w:cs="Arial"/>
                      <w:kern w:val="0"/>
                      <w:sz w:val="18"/>
                      <w:szCs w:val="18"/>
                      <w:lang w:val="en-GB"/>
                      <w14:ligatures w14:val="none"/>
                    </w:rPr>
                    <w:t xml:space="preserve">, the value of the condition met indicator </w:t>
                  </w:r>
                  <w:r w:rsidRPr="002A10FB">
                    <w:rPr>
                      <w:rFonts w:ascii="Arial" w:eastAsia="DengXian" w:hAnsi="Arial" w:cs="Arial"/>
                      <w:kern w:val="0"/>
                      <w:sz w:val="18"/>
                      <w:szCs w:val="18"/>
                      <w:lang w:val="en-GB" w:eastAsia="zh-CN"/>
                      <w14:ligatures w14:val="none"/>
                    </w:rPr>
                    <w:t>#</w:t>
                  </w:r>
                  <w:r w:rsidRPr="002A10FB">
                    <w:rPr>
                      <w:rFonts w:ascii="Arial" w:eastAsia="DengXian" w:hAnsi="Arial" w:cs="Arial"/>
                      <w:i/>
                      <w:iCs/>
                      <w:kern w:val="0"/>
                      <w:sz w:val="18"/>
                      <w:szCs w:val="18"/>
                      <w:lang w:val="en-GB" w:eastAsia="zh-CN"/>
                      <w14:ligatures w14:val="none"/>
                    </w:rPr>
                    <w:t xml:space="preserve">j </w:t>
                  </w:r>
                  <w:r w:rsidRPr="002A10FB">
                    <w:rPr>
                      <w:rFonts w:ascii="Arial" w:eastAsia="SimSun" w:hAnsi="Arial" w:cs="Arial"/>
                      <w:kern w:val="0"/>
                      <w:sz w:val="18"/>
                      <w:szCs w:val="18"/>
                      <w:lang w:val="en-GB"/>
                      <w14:ligatures w14:val="none"/>
                    </w:rPr>
                    <w:t>is set to 1; otherwise set to 0.</w:t>
                  </w:r>
                </w:p>
                <w:p w14:paraId="510C8AA7" w14:textId="77777777" w:rsidR="008F4A4E" w:rsidRPr="0075651C" w:rsidRDefault="008F4A4E" w:rsidP="000D0E05">
                  <w:pPr>
                    <w:keepNext/>
                    <w:keepLines/>
                    <w:widowControl/>
                    <w:wordWrap/>
                    <w:overflowPunct w:val="0"/>
                    <w:adjustRightInd w:val="0"/>
                    <w:snapToGrid w:val="0"/>
                    <w:spacing w:after="180"/>
                    <w:textAlignment w:val="baseline"/>
                    <w:rPr>
                      <w:rFonts w:ascii="Arial" w:eastAsiaTheme="minorEastAsia" w:hAnsi="Arial" w:cs="Arial"/>
                      <w:color w:val="000000"/>
                      <w:sz w:val="18"/>
                      <w:szCs w:val="18"/>
                      <w:lang w:val="en-GB" w:eastAsia="zh-CN"/>
                      <w14:ligatures w14:val="none"/>
                    </w:rPr>
                  </w:pPr>
                  <w:ins w:id="126" w:author="Jae-Nam Shim" w:date="2025-08-12T19:34:00Z" w16du:dateUtc="2025-08-12T23:34:00Z">
                    <w:r>
                      <w:rPr>
                        <w:rFonts w:ascii="Arial" w:eastAsia="SimSun" w:hAnsi="Arial" w:cs="Arial"/>
                        <w:sz w:val="18"/>
                        <w:szCs w:val="18"/>
                        <w:lang w:val="en-GB"/>
                      </w:rPr>
                      <w:t xml:space="preserve">The out-of-range indicator is reported only when the UE is configured with higher layer parameter </w:t>
                    </w:r>
                    <w:proofErr w:type="spellStart"/>
                    <w:r>
                      <w:rPr>
                        <w:rFonts w:ascii="Arial" w:eastAsia="SimSun" w:hAnsi="Arial" w:cs="Arial"/>
                        <w:i/>
                        <w:iCs/>
                        <w:sz w:val="18"/>
                        <w:szCs w:val="18"/>
                        <w:lang w:val="en-GB"/>
                      </w:rPr>
                      <w:t>enabledCurrentBeamReport</w:t>
                    </w:r>
                    <w:proofErr w:type="spellEnd"/>
                    <w:r>
                      <w:rPr>
                        <w:rFonts w:ascii="Arial" w:eastAsia="SimSun" w:hAnsi="Arial" w:cs="Arial"/>
                        <w:sz w:val="18"/>
                        <w:szCs w:val="18"/>
                        <w:lang w:val="en-GB"/>
                      </w:rPr>
                      <w:t xml:space="preserve"> and </w:t>
                    </w:r>
                    <w:proofErr w:type="spellStart"/>
                    <w:r w:rsidRPr="00966FAD">
                      <w:rPr>
                        <w:rFonts w:ascii="Arial" w:eastAsia="SimSun" w:hAnsi="Arial" w:cs="Arial"/>
                        <w:i/>
                        <w:iCs/>
                        <w:sz w:val="18"/>
                        <w:szCs w:val="18"/>
                        <w:lang w:val="en-GB"/>
                      </w:rPr>
                      <w:t>eventType</w:t>
                    </w:r>
                    <w:proofErr w:type="spellEnd"/>
                    <w:r>
                      <w:rPr>
                        <w:rFonts w:ascii="Arial" w:eastAsia="SimSun" w:hAnsi="Arial" w:cs="Arial"/>
                        <w:sz w:val="18"/>
                        <w:szCs w:val="18"/>
                        <w:lang w:val="en-GB"/>
                      </w:rPr>
                      <w:t xml:space="preserve"> is set to ‘event2’ or ‘event7’. If </w:t>
                    </w:r>
                    <w:r w:rsidRPr="00593958">
                      <w:rPr>
                        <w:rFonts w:ascii="Arial" w:eastAsia="DengXian" w:hAnsi="Arial"/>
                        <w:sz w:val="18"/>
                        <w:lang w:val="en-GB" w:eastAsia="zh-CN"/>
                      </w:rPr>
                      <w:t xml:space="preserve">the RSRP for the reference signal in the indicated TCI state or the SS/PBCH block which is </w:t>
                    </w:r>
                    <w:proofErr w:type="spellStart"/>
                    <w:r w:rsidRPr="00593958">
                      <w:rPr>
                        <w:rFonts w:ascii="Arial" w:eastAsia="DengXian" w:hAnsi="Arial"/>
                        <w:sz w:val="18"/>
                        <w:lang w:val="en-GB" w:eastAsia="zh-CN"/>
                      </w:rPr>
                      <w:t>QCLed</w:t>
                    </w:r>
                    <w:proofErr w:type="spellEnd"/>
                    <w:r w:rsidRPr="00593958">
                      <w:rPr>
                        <w:rFonts w:ascii="Arial" w:eastAsia="DengXian" w:hAnsi="Arial"/>
                        <w:sz w:val="18"/>
                        <w:lang w:val="en-GB" w:eastAsia="zh-CN"/>
                      </w:rPr>
                      <w:t xml:space="preserve"> with the reference signal in the indicated TCI state is the highest within the report</w:t>
                    </w:r>
                    <w:r>
                      <w:rPr>
                        <w:rFonts w:ascii="Arial" w:eastAsia="DengXian" w:hAnsi="Arial"/>
                        <w:sz w:val="18"/>
                        <w:lang w:val="en-GB" w:eastAsia="zh-CN"/>
                      </w:rPr>
                      <w:t>, the value of the out-of-range indicator is set to 1; otherwise set to 0.</w:t>
                    </w:r>
                  </w:ins>
                </w:p>
              </w:tc>
            </w:tr>
          </w:tbl>
          <w:p w14:paraId="7013FB75" w14:textId="77777777" w:rsidR="008F4A4E" w:rsidRPr="002A10FB" w:rsidRDefault="008F4A4E" w:rsidP="000D0E0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02D3080E" w14:textId="77777777" w:rsidR="008F4A4E" w:rsidRPr="00AA693D" w:rsidRDefault="008F4A4E" w:rsidP="008F4A4E">
      <w:pPr>
        <w:widowControl/>
        <w:wordWrap/>
        <w:autoSpaceDE/>
        <w:autoSpaceDN/>
        <w:jc w:val="both"/>
        <w:rPr>
          <w:rFonts w:eastAsiaTheme="minorEastAsia"/>
          <w:color w:val="000000"/>
          <w:kern w:val="0"/>
          <w:shd w:val="clear" w:color="auto" w:fill="FFFFFF"/>
          <w14:ligatures w14:val="none"/>
        </w:rPr>
      </w:pPr>
    </w:p>
    <w:p w14:paraId="155EC57F" w14:textId="77777777" w:rsidR="008F4A4E" w:rsidRPr="00657D5C" w:rsidRDefault="008F4A4E" w:rsidP="008F4A4E">
      <w:pPr>
        <w:widowControl/>
        <w:wordWrap/>
        <w:autoSpaceDE/>
        <w:autoSpaceDN/>
        <w:jc w:val="both"/>
        <w:rPr>
          <w:kern w:val="0"/>
          <w:lang w:val="fi-FI" w:eastAsia="zh-CN"/>
          <w14:ligatures w14:val="none"/>
        </w:rPr>
      </w:pPr>
    </w:p>
    <w:sectPr w:rsidR="008F4A4E" w:rsidRPr="00657D5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78995" w14:textId="77777777" w:rsidR="00452B17" w:rsidRDefault="00452B17" w:rsidP="00A15886">
      <w:pPr>
        <w:spacing w:after="0"/>
      </w:pPr>
      <w:r>
        <w:separator/>
      </w:r>
    </w:p>
  </w:endnote>
  <w:endnote w:type="continuationSeparator" w:id="0">
    <w:p w14:paraId="44318332" w14:textId="77777777" w:rsidR="00452B17" w:rsidRDefault="00452B17"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2E645" w14:textId="77777777" w:rsidR="00452B17" w:rsidRDefault="00452B17" w:rsidP="00A15886">
      <w:pPr>
        <w:spacing w:after="0"/>
      </w:pPr>
      <w:r>
        <w:separator/>
      </w:r>
    </w:p>
  </w:footnote>
  <w:footnote w:type="continuationSeparator" w:id="0">
    <w:p w14:paraId="57D179C1" w14:textId="77777777" w:rsidR="00452B17" w:rsidRDefault="00452B17"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B0F22"/>
    <w:multiLevelType w:val="multilevel"/>
    <w:tmpl w:val="011B0F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2B6756"/>
    <w:multiLevelType w:val="hybridMultilevel"/>
    <w:tmpl w:val="73364FB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6B8732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097C1F"/>
    <w:multiLevelType w:val="multilevel"/>
    <w:tmpl w:val="08097C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8B35BEA"/>
    <w:multiLevelType w:val="multilevel"/>
    <w:tmpl w:val="1BE2FE2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C0B2BD7"/>
    <w:multiLevelType w:val="hybridMultilevel"/>
    <w:tmpl w:val="1A5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04553F"/>
    <w:multiLevelType w:val="hybridMultilevel"/>
    <w:tmpl w:val="12106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D47600"/>
    <w:multiLevelType w:val="hybridMultilevel"/>
    <w:tmpl w:val="4208B19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4C21646"/>
    <w:multiLevelType w:val="hybridMultilevel"/>
    <w:tmpl w:val="448A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764D6B"/>
    <w:multiLevelType w:val="hybridMultilevel"/>
    <w:tmpl w:val="94A88A1E"/>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8174FB5"/>
    <w:multiLevelType w:val="hybridMultilevel"/>
    <w:tmpl w:val="4B4CF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EE55C03"/>
    <w:multiLevelType w:val="hybridMultilevel"/>
    <w:tmpl w:val="5FC8E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3C1F89"/>
    <w:multiLevelType w:val="hybridMultilevel"/>
    <w:tmpl w:val="1B3AD9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37755EE"/>
    <w:multiLevelType w:val="hybridMultilevel"/>
    <w:tmpl w:val="AE8EF39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2EE0212"/>
    <w:multiLevelType w:val="hybridMultilevel"/>
    <w:tmpl w:val="C1DEFDE4"/>
    <w:lvl w:ilvl="0" w:tplc="3950423A">
      <w:start w:val="1"/>
      <w:numFmt w:val="decimal"/>
      <w:suff w:val="space"/>
      <w:lvlText w:val="Proposal %1:"/>
      <w:lvlJc w:val="left"/>
      <w:pPr>
        <w:ind w:left="7560" w:hanging="360"/>
      </w:pPr>
      <w:rPr>
        <w:rFonts w:ascii="Times New Roman" w:hAnsi="Times New Roman" w:cs="Times New Roman" w:hint="default"/>
        <w:b/>
        <w:i w:val="0"/>
        <w:iCs/>
        <w:color w:val="000000" w:themeColor="text1"/>
        <w:sz w:val="20"/>
        <w:szCs w:val="20"/>
        <w:u w:val="single"/>
      </w:rPr>
    </w:lvl>
    <w:lvl w:ilvl="1" w:tplc="04090001">
      <w:start w:val="1"/>
      <w:numFmt w:val="bullet"/>
      <w:lvlText w:val=""/>
      <w:lvlJc w:val="left"/>
      <w:pPr>
        <w:ind w:left="72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60465C7"/>
    <w:multiLevelType w:val="multilevel"/>
    <w:tmpl w:val="360465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A7F6386"/>
    <w:multiLevelType w:val="hybridMultilevel"/>
    <w:tmpl w:val="361AE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9" w15:restartNumberingAfterBreak="0">
    <w:nsid w:val="4A113596"/>
    <w:multiLevelType w:val="multilevel"/>
    <w:tmpl w:val="4A11359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numFmt w:val="bullet"/>
      <w:lvlText w:val="-"/>
      <w:lvlJc w:val="left"/>
      <w:pPr>
        <w:ind w:left="1260" w:hanging="420"/>
      </w:pPr>
      <w:rPr>
        <w:rFonts w:ascii="Times New Roman" w:eastAsia="MS Mincho" w:hAnsi="Times New Roman"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C8C6B82"/>
    <w:multiLevelType w:val="hybridMultilevel"/>
    <w:tmpl w:val="717AB190"/>
    <w:lvl w:ilvl="0" w:tplc="04090009">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2" w15:restartNumberingAfterBreak="0">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Times New Roman" w:hAnsi="Times New Roman" w:cs="Times New Roman"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5450AE6"/>
    <w:multiLevelType w:val="hybridMultilevel"/>
    <w:tmpl w:val="B22848C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56164D32"/>
    <w:multiLevelType w:val="hybridMultilevel"/>
    <w:tmpl w:val="67DAA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76C2581"/>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9" w15:restartNumberingAfterBreak="0">
    <w:nsid w:val="59BB2AC3"/>
    <w:multiLevelType w:val="hybridMultilevel"/>
    <w:tmpl w:val="74AEA11C"/>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5A525409"/>
    <w:multiLevelType w:val="multilevel"/>
    <w:tmpl w:val="5A5254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61B6476B"/>
    <w:multiLevelType w:val="hybridMultilevel"/>
    <w:tmpl w:val="D722E4C6"/>
    <w:lvl w:ilvl="0" w:tplc="207A4EF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2FF2585"/>
    <w:multiLevelType w:val="hybridMultilevel"/>
    <w:tmpl w:val="19B818DE"/>
    <w:lvl w:ilvl="0" w:tplc="4B0A2D1A">
      <w:start w:val="1"/>
      <w:numFmt w:val="decimal"/>
      <w:suff w:val="space"/>
      <w:lvlText w:val="Observation %1:  "/>
      <w:lvlJc w:val="left"/>
      <w:pPr>
        <w:ind w:left="360" w:hanging="360"/>
      </w:pPr>
      <w:rPr>
        <w:rFonts w:ascii="Times New Roman Bold" w:hAnsi="Times New Roman Bold" w:hint="default"/>
        <w:b/>
        <w:i w:val="0"/>
        <w:iCs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77A7A2A"/>
    <w:multiLevelType w:val="hybridMultilevel"/>
    <w:tmpl w:val="09EE3650"/>
    <w:lvl w:ilvl="0" w:tplc="E39208CE">
      <w:start w:val="1"/>
      <w:numFmt w:val="lowerLetter"/>
      <w:lvlText w:val="%1)"/>
      <w:lvlJc w:val="left"/>
      <w:pPr>
        <w:ind w:left="800" w:hanging="360"/>
      </w:pPr>
      <w:rPr>
        <w:rFonts w:eastAsia="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1"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C9852DE"/>
    <w:multiLevelType w:val="hybridMultilevel"/>
    <w:tmpl w:val="BDE2F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EAF0EC6"/>
    <w:multiLevelType w:val="hybridMultilevel"/>
    <w:tmpl w:val="5576F6B4"/>
    <w:lvl w:ilvl="0" w:tplc="835E0CE0">
      <w:start w:val="5"/>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1CA13FC"/>
    <w:multiLevelType w:val="hybridMultilevel"/>
    <w:tmpl w:val="AA7C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2377C09"/>
    <w:multiLevelType w:val="hybridMultilevel"/>
    <w:tmpl w:val="60BA4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43566C4"/>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4" w15:restartNumberingAfterBreak="0">
    <w:nsid w:val="76B25EB9"/>
    <w:multiLevelType w:val="hybridMultilevel"/>
    <w:tmpl w:val="0EB239AE"/>
    <w:lvl w:ilvl="0" w:tplc="73A648FC">
      <w:start w:val="1"/>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5"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8727830"/>
    <w:multiLevelType w:val="multilevel"/>
    <w:tmpl w:val="7872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9A61DE5"/>
    <w:multiLevelType w:val="hybridMultilevel"/>
    <w:tmpl w:val="1FC4091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9"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6406214">
    <w:abstractNumId w:val="38"/>
  </w:num>
  <w:num w:numId="2" w16cid:durableId="960455289">
    <w:abstractNumId w:val="38"/>
  </w:num>
  <w:num w:numId="3" w16cid:durableId="1733845934">
    <w:abstractNumId w:val="25"/>
  </w:num>
  <w:num w:numId="4" w16cid:durableId="1863133198">
    <w:abstractNumId w:val="25"/>
  </w:num>
  <w:num w:numId="5" w16cid:durableId="856970275">
    <w:abstractNumId w:val="25"/>
  </w:num>
  <w:num w:numId="6" w16cid:durableId="28800596">
    <w:abstractNumId w:val="25"/>
  </w:num>
  <w:num w:numId="7" w16cid:durableId="1625768476">
    <w:abstractNumId w:val="79"/>
  </w:num>
  <w:num w:numId="8" w16cid:durableId="736783132">
    <w:abstractNumId w:val="3"/>
  </w:num>
  <w:num w:numId="9" w16cid:durableId="496118455">
    <w:abstractNumId w:val="74"/>
  </w:num>
  <w:num w:numId="10" w16cid:durableId="2125080042">
    <w:abstractNumId w:val="35"/>
  </w:num>
  <w:num w:numId="11" w16cid:durableId="96020814">
    <w:abstractNumId w:val="33"/>
  </w:num>
  <w:num w:numId="12" w16cid:durableId="772407573">
    <w:abstractNumId w:val="23"/>
  </w:num>
  <w:num w:numId="13" w16cid:durableId="767772494">
    <w:abstractNumId w:val="48"/>
  </w:num>
  <w:num w:numId="14" w16cid:durableId="924609644">
    <w:abstractNumId w:val="36"/>
  </w:num>
  <w:num w:numId="15" w16cid:durableId="8217013">
    <w:abstractNumId w:val="52"/>
  </w:num>
  <w:num w:numId="16" w16cid:durableId="806824880">
    <w:abstractNumId w:val="29"/>
  </w:num>
  <w:num w:numId="17" w16cid:durableId="454908462">
    <w:abstractNumId w:val="62"/>
  </w:num>
  <w:num w:numId="18" w16cid:durableId="1272856896">
    <w:abstractNumId w:val="0"/>
  </w:num>
  <w:num w:numId="19" w16cid:durableId="1382826684">
    <w:abstractNumId w:val="67"/>
  </w:num>
  <w:num w:numId="20" w16cid:durableId="834343929">
    <w:abstractNumId w:val="61"/>
  </w:num>
  <w:num w:numId="21" w16cid:durableId="1772894167">
    <w:abstractNumId w:val="59"/>
  </w:num>
  <w:num w:numId="22" w16cid:durableId="1114862229">
    <w:abstractNumId w:val="12"/>
  </w:num>
  <w:num w:numId="23" w16cid:durableId="1917863641">
    <w:abstractNumId w:val="28"/>
  </w:num>
  <w:num w:numId="24" w16cid:durableId="867375356">
    <w:abstractNumId w:val="54"/>
  </w:num>
  <w:num w:numId="25" w16cid:durableId="1075905586">
    <w:abstractNumId w:val="13"/>
  </w:num>
  <w:num w:numId="26" w16cid:durableId="945889081">
    <w:abstractNumId w:val="71"/>
  </w:num>
  <w:num w:numId="27" w16cid:durableId="444427661">
    <w:abstractNumId w:val="9"/>
  </w:num>
  <w:num w:numId="28" w16cid:durableId="623315588">
    <w:abstractNumId w:val="20"/>
  </w:num>
  <w:num w:numId="29" w16cid:durableId="1642154148">
    <w:abstractNumId w:val="70"/>
  </w:num>
  <w:num w:numId="30" w16cid:durableId="906303301">
    <w:abstractNumId w:val="69"/>
  </w:num>
  <w:num w:numId="31" w16cid:durableId="643778641">
    <w:abstractNumId w:val="30"/>
  </w:num>
  <w:num w:numId="32" w16cid:durableId="137841484">
    <w:abstractNumId w:val="51"/>
  </w:num>
  <w:num w:numId="33" w16cid:durableId="1430396156">
    <w:abstractNumId w:val="64"/>
  </w:num>
  <w:num w:numId="34" w16cid:durableId="162402118">
    <w:abstractNumId w:val="15"/>
  </w:num>
  <w:num w:numId="35" w16cid:durableId="1082221473">
    <w:abstractNumId w:val="58"/>
  </w:num>
  <w:num w:numId="36" w16cid:durableId="99760062">
    <w:abstractNumId w:val="43"/>
  </w:num>
  <w:num w:numId="37" w16cid:durableId="1562326844">
    <w:abstractNumId w:val="34"/>
  </w:num>
  <w:num w:numId="38" w16cid:durableId="834031988">
    <w:abstractNumId w:val="57"/>
  </w:num>
  <w:num w:numId="39" w16cid:durableId="659580703">
    <w:abstractNumId w:val="55"/>
  </w:num>
  <w:num w:numId="40" w16cid:durableId="2020621380">
    <w:abstractNumId w:val="32"/>
  </w:num>
  <w:num w:numId="41" w16cid:durableId="782262350">
    <w:abstractNumId w:val="73"/>
  </w:num>
  <w:num w:numId="42" w16cid:durableId="1979338669">
    <w:abstractNumId w:val="46"/>
  </w:num>
  <w:num w:numId="43" w16cid:durableId="1916816375">
    <w:abstractNumId w:val="8"/>
  </w:num>
  <w:num w:numId="44" w16cid:durableId="1810171872">
    <w:abstractNumId w:val="66"/>
  </w:num>
  <w:num w:numId="45" w16cid:durableId="2040664301">
    <w:abstractNumId w:val="47"/>
  </w:num>
  <w:num w:numId="46" w16cid:durableId="474879470">
    <w:abstractNumId w:val="5"/>
  </w:num>
  <w:num w:numId="47" w16cid:durableId="27686619">
    <w:abstractNumId w:val="72"/>
  </w:num>
  <w:num w:numId="48" w16cid:durableId="1167407638">
    <w:abstractNumId w:val="24"/>
  </w:num>
  <w:num w:numId="49" w16cid:durableId="770244933">
    <w:abstractNumId w:val="11"/>
  </w:num>
  <w:num w:numId="50" w16cid:durableId="446127030">
    <w:abstractNumId w:val="19"/>
  </w:num>
  <w:num w:numId="51" w16cid:durableId="540364589">
    <w:abstractNumId w:val="31"/>
  </w:num>
  <w:num w:numId="52" w16cid:durableId="694116282">
    <w:abstractNumId w:val="42"/>
  </w:num>
  <w:num w:numId="53" w16cid:durableId="1955868402">
    <w:abstractNumId w:val="7"/>
  </w:num>
  <w:num w:numId="54" w16cid:durableId="243532349">
    <w:abstractNumId w:val="40"/>
  </w:num>
  <w:num w:numId="55" w16cid:durableId="2038313087">
    <w:abstractNumId w:val="68"/>
  </w:num>
  <w:num w:numId="56" w16cid:durableId="2118326137">
    <w:abstractNumId w:val="50"/>
  </w:num>
  <w:num w:numId="57" w16cid:durableId="1419867177">
    <w:abstractNumId w:val="26"/>
  </w:num>
  <w:num w:numId="58" w16cid:durableId="439377329">
    <w:abstractNumId w:val="39"/>
  </w:num>
  <w:num w:numId="59" w16cid:durableId="1524394690">
    <w:abstractNumId w:val="76"/>
  </w:num>
  <w:num w:numId="60" w16cid:durableId="682977643">
    <w:abstractNumId w:val="2"/>
  </w:num>
  <w:num w:numId="61" w16cid:durableId="1700659710">
    <w:abstractNumId w:val="17"/>
  </w:num>
  <w:num w:numId="62" w16cid:durableId="759639522">
    <w:abstractNumId w:val="4"/>
  </w:num>
  <w:num w:numId="63" w16cid:durableId="1786729019">
    <w:abstractNumId w:val="63"/>
  </w:num>
  <w:num w:numId="64" w16cid:durableId="1047335320">
    <w:abstractNumId w:val="27"/>
  </w:num>
  <w:num w:numId="65" w16cid:durableId="248580537">
    <w:abstractNumId w:val="21"/>
  </w:num>
  <w:num w:numId="66" w16cid:durableId="1609385119">
    <w:abstractNumId w:val="37"/>
  </w:num>
  <w:num w:numId="67" w16cid:durableId="2023774008">
    <w:abstractNumId w:val="49"/>
  </w:num>
  <w:num w:numId="68" w16cid:durableId="843712323">
    <w:abstractNumId w:val="41"/>
  </w:num>
  <w:num w:numId="69" w16cid:durableId="516384838">
    <w:abstractNumId w:val="22"/>
  </w:num>
  <w:num w:numId="70" w16cid:durableId="412121976">
    <w:abstractNumId w:val="60"/>
  </w:num>
  <w:num w:numId="71" w16cid:durableId="57746246">
    <w:abstractNumId w:val="78"/>
  </w:num>
  <w:num w:numId="72" w16cid:durableId="1822576875">
    <w:abstractNumId w:val="14"/>
  </w:num>
  <w:num w:numId="73" w16cid:durableId="1849907115">
    <w:abstractNumId w:val="75"/>
  </w:num>
  <w:num w:numId="74" w16cid:durableId="7292235">
    <w:abstractNumId w:val="16"/>
  </w:num>
  <w:num w:numId="75" w16cid:durableId="1572502896">
    <w:abstractNumId w:val="1"/>
  </w:num>
  <w:num w:numId="76" w16cid:durableId="727650154">
    <w:abstractNumId w:val="53"/>
  </w:num>
  <w:num w:numId="77" w16cid:durableId="327365917">
    <w:abstractNumId w:val="10"/>
  </w:num>
  <w:num w:numId="78" w16cid:durableId="1475833550">
    <w:abstractNumId w:val="18"/>
  </w:num>
  <w:num w:numId="79" w16cid:durableId="1398747297">
    <w:abstractNumId w:val="80"/>
  </w:num>
  <w:num w:numId="80" w16cid:durableId="1824930416">
    <w:abstractNumId w:val="77"/>
  </w:num>
  <w:num w:numId="81" w16cid:durableId="1888951509">
    <w:abstractNumId w:val="45"/>
  </w:num>
  <w:num w:numId="82" w16cid:durableId="2104374006">
    <w:abstractNumId w:val="56"/>
  </w:num>
  <w:num w:numId="83" w16cid:durableId="756248832">
    <w:abstractNumId w:val="6"/>
  </w:num>
  <w:num w:numId="84" w16cid:durableId="1509128144">
    <w:abstractNumId w:val="65"/>
  </w:num>
  <w:num w:numId="85" w16cid:durableId="334382463">
    <w:abstractNumId w:val="44"/>
  </w:num>
  <w:num w:numId="86" w16cid:durableId="151260339">
    <w:abstractNumId w:val="44"/>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trackRevisions/>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34230"/>
    <w:rsid w:val="00041569"/>
    <w:rsid w:val="00043EEC"/>
    <w:rsid w:val="00047269"/>
    <w:rsid w:val="00066CB9"/>
    <w:rsid w:val="00067FC2"/>
    <w:rsid w:val="00076D95"/>
    <w:rsid w:val="00085A27"/>
    <w:rsid w:val="00092EE8"/>
    <w:rsid w:val="000A787A"/>
    <w:rsid w:val="000A7930"/>
    <w:rsid w:val="000C7AFD"/>
    <w:rsid w:val="000D13E1"/>
    <w:rsid w:val="000E5E36"/>
    <w:rsid w:val="00130309"/>
    <w:rsid w:val="001332E6"/>
    <w:rsid w:val="00166074"/>
    <w:rsid w:val="001739B2"/>
    <w:rsid w:val="00196B9C"/>
    <w:rsid w:val="001B0535"/>
    <w:rsid w:val="001B7F8B"/>
    <w:rsid w:val="001C5B1C"/>
    <w:rsid w:val="001D0767"/>
    <w:rsid w:val="001D7779"/>
    <w:rsid w:val="00210023"/>
    <w:rsid w:val="00220695"/>
    <w:rsid w:val="0022190F"/>
    <w:rsid w:val="00231675"/>
    <w:rsid w:val="00236037"/>
    <w:rsid w:val="00264FE4"/>
    <w:rsid w:val="00267147"/>
    <w:rsid w:val="00270490"/>
    <w:rsid w:val="00274C7B"/>
    <w:rsid w:val="00274D63"/>
    <w:rsid w:val="0028232E"/>
    <w:rsid w:val="002834A6"/>
    <w:rsid w:val="00284DF0"/>
    <w:rsid w:val="00286284"/>
    <w:rsid w:val="00295C18"/>
    <w:rsid w:val="002A10FB"/>
    <w:rsid w:val="002B4745"/>
    <w:rsid w:val="002C1B1A"/>
    <w:rsid w:val="002D600B"/>
    <w:rsid w:val="002D69F7"/>
    <w:rsid w:val="002E01D9"/>
    <w:rsid w:val="002E3BB2"/>
    <w:rsid w:val="002E7678"/>
    <w:rsid w:val="002F5B82"/>
    <w:rsid w:val="00301FD8"/>
    <w:rsid w:val="00320994"/>
    <w:rsid w:val="00334B48"/>
    <w:rsid w:val="003424D6"/>
    <w:rsid w:val="003476F7"/>
    <w:rsid w:val="00347CFD"/>
    <w:rsid w:val="003533A9"/>
    <w:rsid w:val="00360B4E"/>
    <w:rsid w:val="00367BF2"/>
    <w:rsid w:val="0039022D"/>
    <w:rsid w:val="0039644D"/>
    <w:rsid w:val="003A2C44"/>
    <w:rsid w:val="003A6C70"/>
    <w:rsid w:val="003C5AC0"/>
    <w:rsid w:val="003D1D43"/>
    <w:rsid w:val="003E372C"/>
    <w:rsid w:val="003F1F12"/>
    <w:rsid w:val="003F56FC"/>
    <w:rsid w:val="003F6D61"/>
    <w:rsid w:val="0040078D"/>
    <w:rsid w:val="0041129D"/>
    <w:rsid w:val="0041206D"/>
    <w:rsid w:val="004154C7"/>
    <w:rsid w:val="0042237B"/>
    <w:rsid w:val="00423F8F"/>
    <w:rsid w:val="004326E5"/>
    <w:rsid w:val="004346F0"/>
    <w:rsid w:val="00436634"/>
    <w:rsid w:val="004421B1"/>
    <w:rsid w:val="004467FA"/>
    <w:rsid w:val="00452B17"/>
    <w:rsid w:val="00452D69"/>
    <w:rsid w:val="0046059B"/>
    <w:rsid w:val="00464307"/>
    <w:rsid w:val="00471836"/>
    <w:rsid w:val="00473ABD"/>
    <w:rsid w:val="00475DD8"/>
    <w:rsid w:val="00486CF4"/>
    <w:rsid w:val="00487DEA"/>
    <w:rsid w:val="004936E3"/>
    <w:rsid w:val="004939E0"/>
    <w:rsid w:val="004B6D8D"/>
    <w:rsid w:val="004C58C0"/>
    <w:rsid w:val="004C7F2E"/>
    <w:rsid w:val="004D136D"/>
    <w:rsid w:val="004D1DC6"/>
    <w:rsid w:val="004E1603"/>
    <w:rsid w:val="00507F83"/>
    <w:rsid w:val="00516797"/>
    <w:rsid w:val="005252C3"/>
    <w:rsid w:val="005271E1"/>
    <w:rsid w:val="005556E9"/>
    <w:rsid w:val="00557EEE"/>
    <w:rsid w:val="00564E01"/>
    <w:rsid w:val="00576B25"/>
    <w:rsid w:val="00580746"/>
    <w:rsid w:val="0058142A"/>
    <w:rsid w:val="0059484B"/>
    <w:rsid w:val="0059710E"/>
    <w:rsid w:val="005A1C14"/>
    <w:rsid w:val="005B7684"/>
    <w:rsid w:val="005E49E6"/>
    <w:rsid w:val="00606D58"/>
    <w:rsid w:val="006136AA"/>
    <w:rsid w:val="00657D5C"/>
    <w:rsid w:val="00671BDA"/>
    <w:rsid w:val="00681B35"/>
    <w:rsid w:val="006861AE"/>
    <w:rsid w:val="00690297"/>
    <w:rsid w:val="00697F0E"/>
    <w:rsid w:val="006A741A"/>
    <w:rsid w:val="006B627A"/>
    <w:rsid w:val="006C04A8"/>
    <w:rsid w:val="0070323F"/>
    <w:rsid w:val="007151D6"/>
    <w:rsid w:val="0072249C"/>
    <w:rsid w:val="0072294E"/>
    <w:rsid w:val="007253EA"/>
    <w:rsid w:val="00725D51"/>
    <w:rsid w:val="00725DFE"/>
    <w:rsid w:val="007431FA"/>
    <w:rsid w:val="0075651C"/>
    <w:rsid w:val="00782871"/>
    <w:rsid w:val="00785F3A"/>
    <w:rsid w:val="00787231"/>
    <w:rsid w:val="007A600F"/>
    <w:rsid w:val="007B06AA"/>
    <w:rsid w:val="007C35BC"/>
    <w:rsid w:val="007C7794"/>
    <w:rsid w:val="007F503C"/>
    <w:rsid w:val="0080283C"/>
    <w:rsid w:val="008140EE"/>
    <w:rsid w:val="00817032"/>
    <w:rsid w:val="0081756B"/>
    <w:rsid w:val="00821CBF"/>
    <w:rsid w:val="00844BA5"/>
    <w:rsid w:val="008565C6"/>
    <w:rsid w:val="008665C4"/>
    <w:rsid w:val="00876F3C"/>
    <w:rsid w:val="00890911"/>
    <w:rsid w:val="00892F92"/>
    <w:rsid w:val="00895B65"/>
    <w:rsid w:val="008A216A"/>
    <w:rsid w:val="008A255A"/>
    <w:rsid w:val="008B7D1C"/>
    <w:rsid w:val="008C3B83"/>
    <w:rsid w:val="008C7182"/>
    <w:rsid w:val="008F4A4E"/>
    <w:rsid w:val="00904975"/>
    <w:rsid w:val="009069EC"/>
    <w:rsid w:val="009071C8"/>
    <w:rsid w:val="00916240"/>
    <w:rsid w:val="00923609"/>
    <w:rsid w:val="00926804"/>
    <w:rsid w:val="0093297A"/>
    <w:rsid w:val="00940873"/>
    <w:rsid w:val="009478F5"/>
    <w:rsid w:val="00951BBD"/>
    <w:rsid w:val="00965252"/>
    <w:rsid w:val="00980976"/>
    <w:rsid w:val="00990168"/>
    <w:rsid w:val="009C4DBE"/>
    <w:rsid w:val="009D3A4C"/>
    <w:rsid w:val="009D4198"/>
    <w:rsid w:val="009E1E4E"/>
    <w:rsid w:val="009E1F4C"/>
    <w:rsid w:val="009E59DD"/>
    <w:rsid w:val="009F1876"/>
    <w:rsid w:val="00A00947"/>
    <w:rsid w:val="00A13E4C"/>
    <w:rsid w:val="00A15886"/>
    <w:rsid w:val="00A23AF9"/>
    <w:rsid w:val="00A25D7E"/>
    <w:rsid w:val="00A37898"/>
    <w:rsid w:val="00A40926"/>
    <w:rsid w:val="00A572A6"/>
    <w:rsid w:val="00A666AF"/>
    <w:rsid w:val="00A77F89"/>
    <w:rsid w:val="00A84CA0"/>
    <w:rsid w:val="00A90815"/>
    <w:rsid w:val="00AA693D"/>
    <w:rsid w:val="00AB3B19"/>
    <w:rsid w:val="00AB3BF3"/>
    <w:rsid w:val="00AB51EF"/>
    <w:rsid w:val="00AB7F88"/>
    <w:rsid w:val="00AC6406"/>
    <w:rsid w:val="00AD119B"/>
    <w:rsid w:val="00AE46D5"/>
    <w:rsid w:val="00AF5C47"/>
    <w:rsid w:val="00B000FA"/>
    <w:rsid w:val="00B0516F"/>
    <w:rsid w:val="00B12DC4"/>
    <w:rsid w:val="00B16B4D"/>
    <w:rsid w:val="00B23F8D"/>
    <w:rsid w:val="00B4735F"/>
    <w:rsid w:val="00B62820"/>
    <w:rsid w:val="00B71509"/>
    <w:rsid w:val="00B719B4"/>
    <w:rsid w:val="00B74178"/>
    <w:rsid w:val="00B75A9F"/>
    <w:rsid w:val="00B8063F"/>
    <w:rsid w:val="00B872C8"/>
    <w:rsid w:val="00B92259"/>
    <w:rsid w:val="00B97F4A"/>
    <w:rsid w:val="00BD052D"/>
    <w:rsid w:val="00BD0CCF"/>
    <w:rsid w:val="00BD511A"/>
    <w:rsid w:val="00BE45E0"/>
    <w:rsid w:val="00C02294"/>
    <w:rsid w:val="00C418CC"/>
    <w:rsid w:val="00C57426"/>
    <w:rsid w:val="00C7148B"/>
    <w:rsid w:val="00C75963"/>
    <w:rsid w:val="00C91DE4"/>
    <w:rsid w:val="00C9456B"/>
    <w:rsid w:val="00CB11D7"/>
    <w:rsid w:val="00CC4F61"/>
    <w:rsid w:val="00CE0A98"/>
    <w:rsid w:val="00CE1D08"/>
    <w:rsid w:val="00CE3EC1"/>
    <w:rsid w:val="00D24974"/>
    <w:rsid w:val="00D35507"/>
    <w:rsid w:val="00D47749"/>
    <w:rsid w:val="00D50310"/>
    <w:rsid w:val="00D57403"/>
    <w:rsid w:val="00D574C4"/>
    <w:rsid w:val="00D8597D"/>
    <w:rsid w:val="00D867B2"/>
    <w:rsid w:val="00D97DFE"/>
    <w:rsid w:val="00DB3498"/>
    <w:rsid w:val="00DB5E9A"/>
    <w:rsid w:val="00DD488A"/>
    <w:rsid w:val="00DE0C6A"/>
    <w:rsid w:val="00DE2410"/>
    <w:rsid w:val="00DE5F8E"/>
    <w:rsid w:val="00DF74ED"/>
    <w:rsid w:val="00E01F4F"/>
    <w:rsid w:val="00E21C64"/>
    <w:rsid w:val="00E25708"/>
    <w:rsid w:val="00E25BFD"/>
    <w:rsid w:val="00E30AAD"/>
    <w:rsid w:val="00E31330"/>
    <w:rsid w:val="00E33C88"/>
    <w:rsid w:val="00E42699"/>
    <w:rsid w:val="00E814BC"/>
    <w:rsid w:val="00E84CE5"/>
    <w:rsid w:val="00E85CF8"/>
    <w:rsid w:val="00ED6587"/>
    <w:rsid w:val="00EE1BCA"/>
    <w:rsid w:val="00EF1D21"/>
    <w:rsid w:val="00F0765F"/>
    <w:rsid w:val="00F17216"/>
    <w:rsid w:val="00F22241"/>
    <w:rsid w:val="00F47852"/>
    <w:rsid w:val="00F47904"/>
    <w:rsid w:val="00F503C2"/>
    <w:rsid w:val="00F51B0F"/>
    <w:rsid w:val="00F71B20"/>
    <w:rsid w:val="00F7341B"/>
    <w:rsid w:val="00F9175D"/>
    <w:rsid w:val="00F91F66"/>
    <w:rsid w:val="00FD605D"/>
    <w:rsid w:val="00FE2B20"/>
    <w:rsid w:val="00FE7C08"/>
    <w:rsid w:val="00FF13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63"/>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
    <w:link w:val="1Char"/>
    <w:qFormat/>
    <w:rsid w:val="0026714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
    <w:next w:val="a"/>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스타일1"/>
    <w:basedOn w:val="a"/>
    <w:link w:val="1Char0"/>
    <w:qFormat/>
    <w:rsid w:val="00267147"/>
    <w:pPr>
      <w:keepNext/>
      <w:keepLines/>
      <w:widowControl/>
      <w:numPr>
        <w:numId w:val="35"/>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0"/>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0"/>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0"/>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0"/>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0"/>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965252"/>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96525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96525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965252"/>
    <w:pPr>
      <w:spacing w:before="160"/>
      <w:jc w:val="center"/>
    </w:pPr>
    <w:rPr>
      <w:i/>
      <w:iCs/>
      <w:color w:val="404040" w:themeColor="text1" w:themeTint="BF"/>
    </w:rPr>
  </w:style>
  <w:style w:type="character" w:customStyle="1" w:styleId="Char1">
    <w:name w:val="인용 Char"/>
    <w:basedOn w:val="a0"/>
    <w:link w:val="a5"/>
    <w:uiPriority w:val="29"/>
    <w:rsid w:val="00965252"/>
    <w:rPr>
      <w:i/>
      <w:iCs/>
      <w:color w:val="404040" w:themeColor="text1" w:themeTint="BF"/>
    </w:rPr>
  </w:style>
  <w:style w:type="paragraph" w:styleId="a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Char2"/>
    <w:uiPriority w:val="34"/>
    <w:qFormat/>
    <w:rsid w:val="00965252"/>
    <w:pPr>
      <w:ind w:left="720"/>
      <w:contextualSpacing/>
    </w:pPr>
  </w:style>
  <w:style w:type="character" w:styleId="a7">
    <w:name w:val="Intense Emphasis"/>
    <w:basedOn w:val="a0"/>
    <w:uiPriority w:val="21"/>
    <w:qFormat/>
    <w:rsid w:val="00965252"/>
    <w:rPr>
      <w:i/>
      <w:iCs/>
      <w:color w:val="0F4761" w:themeColor="accent1" w:themeShade="BF"/>
    </w:rPr>
  </w:style>
  <w:style w:type="paragraph" w:styleId="a8">
    <w:name w:val="Intense Quote"/>
    <w:basedOn w:val="a"/>
    <w:next w:val="a"/>
    <w:link w:val="Char3"/>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965252"/>
    <w:rPr>
      <w:i/>
      <w:iCs/>
      <w:color w:val="0F4761" w:themeColor="accent1" w:themeShade="BF"/>
    </w:rPr>
  </w:style>
  <w:style w:type="character" w:styleId="a9">
    <w:name w:val="Intense Reference"/>
    <w:basedOn w:val="a0"/>
    <w:uiPriority w:val="32"/>
    <w:qFormat/>
    <w:rsid w:val="00965252"/>
    <w:rPr>
      <w:b/>
      <w:bCs/>
      <w:smallCaps/>
      <w:color w:val="0F4761" w:themeColor="accent1" w:themeShade="BF"/>
      <w:spacing w:val="5"/>
    </w:rPr>
  </w:style>
  <w:style w:type="table" w:styleId="aa">
    <w:name w:val="Table Grid"/>
    <w:basedOn w:val="a1"/>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Char4"/>
    <w:uiPriority w:val="99"/>
    <w:unhideWhenUsed/>
    <w:rsid w:val="00557EEE"/>
  </w:style>
  <w:style w:type="character" w:customStyle="1" w:styleId="Char4">
    <w:name w:val="메모 텍스트 Char"/>
    <w:basedOn w:val="a0"/>
    <w:link w:val="ab"/>
    <w:uiPriority w:val="99"/>
    <w:rsid w:val="00557EEE"/>
    <w:rPr>
      <w:rFonts w:ascii="Times New Roman" w:eastAsia="Times New Roman" w:hAnsi="Times New Roman" w:cs="Times New Roman"/>
      <w:sz w:val="20"/>
      <w:szCs w:val="20"/>
    </w:rPr>
  </w:style>
  <w:style w:type="character" w:styleId="ac">
    <w:name w:val="annotation reference"/>
    <w:uiPriority w:val="99"/>
    <w:semiHidden/>
    <w:unhideWhenUsed/>
    <w:rsid w:val="00557EEE"/>
    <w:rPr>
      <w:sz w:val="16"/>
      <w:szCs w:val="16"/>
    </w:rPr>
  </w:style>
  <w:style w:type="table" w:customStyle="1" w:styleId="30">
    <w:name w:val="网格型3"/>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qFormat/>
    <w:rsid w:val="00DD488A"/>
    <w:rPr>
      <w:color w:val="0563C1"/>
      <w:u w:val="single"/>
    </w:rPr>
  </w:style>
  <w:style w:type="paragraph" w:styleId="ae">
    <w:name w:val="header"/>
    <w:basedOn w:val="a"/>
    <w:link w:val="Char5"/>
    <w:uiPriority w:val="99"/>
    <w:unhideWhenUsed/>
    <w:rsid w:val="00A15886"/>
    <w:pPr>
      <w:tabs>
        <w:tab w:val="center" w:pos="4513"/>
        <w:tab w:val="right" w:pos="9026"/>
      </w:tabs>
      <w:snapToGrid w:val="0"/>
    </w:pPr>
  </w:style>
  <w:style w:type="character" w:customStyle="1" w:styleId="Char5">
    <w:name w:val="머리글 Char"/>
    <w:basedOn w:val="a0"/>
    <w:link w:val="ae"/>
    <w:uiPriority w:val="99"/>
    <w:rsid w:val="00A15886"/>
    <w:rPr>
      <w:rFonts w:ascii="Times New Roman" w:eastAsia="Times New Roman" w:hAnsi="Times New Roman" w:cs="Times New Roman"/>
      <w:sz w:val="20"/>
      <w:szCs w:val="20"/>
    </w:rPr>
  </w:style>
  <w:style w:type="paragraph" w:styleId="af">
    <w:name w:val="footer"/>
    <w:basedOn w:val="a"/>
    <w:link w:val="Char6"/>
    <w:uiPriority w:val="99"/>
    <w:unhideWhenUsed/>
    <w:rsid w:val="00A15886"/>
    <w:pPr>
      <w:tabs>
        <w:tab w:val="center" w:pos="4513"/>
        <w:tab w:val="right" w:pos="9026"/>
      </w:tabs>
      <w:snapToGrid w:val="0"/>
    </w:pPr>
  </w:style>
  <w:style w:type="character" w:customStyle="1" w:styleId="Char6">
    <w:name w:val="바닥글 Char"/>
    <w:basedOn w:val="a0"/>
    <w:link w:val="af"/>
    <w:uiPriority w:val="99"/>
    <w:rsid w:val="00A15886"/>
    <w:rPr>
      <w:rFonts w:ascii="Times New Roman" w:eastAsia="Times New Roman" w:hAnsi="Times New Roman" w:cs="Times New Roman"/>
      <w:sz w:val="20"/>
      <w:szCs w:val="20"/>
    </w:rPr>
  </w:style>
  <w:style w:type="table" w:customStyle="1" w:styleId="12">
    <w:name w:val="표 구분선1"/>
    <w:basedOn w:val="a1"/>
    <w:next w:val="aa"/>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표 구분선2"/>
    <w:basedOn w:val="a1"/>
    <w:next w:val="aa"/>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표 구분선3"/>
    <w:basedOn w:val="a1"/>
    <w:next w:val="aa"/>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annotation subject"/>
    <w:basedOn w:val="ab"/>
    <w:next w:val="ab"/>
    <w:link w:val="Char7"/>
    <w:uiPriority w:val="99"/>
    <w:semiHidden/>
    <w:unhideWhenUsed/>
    <w:rsid w:val="00D97DFE"/>
    <w:rPr>
      <w:b/>
      <w:bCs/>
    </w:rPr>
  </w:style>
  <w:style w:type="character" w:customStyle="1" w:styleId="Char7">
    <w:name w:val="메모 주제 Char"/>
    <w:basedOn w:val="Char4"/>
    <w:link w:val="af0"/>
    <w:uiPriority w:val="99"/>
    <w:semiHidden/>
    <w:rsid w:val="00D97DFE"/>
    <w:rPr>
      <w:rFonts w:ascii="Times New Roman" w:eastAsia="Times New Roman" w:hAnsi="Times New Roman" w:cs="Times New Roman"/>
      <w:b/>
      <w:bCs/>
      <w:sz w:val="20"/>
      <w:szCs w:val="20"/>
    </w:rPr>
  </w:style>
  <w:style w:type="paragraph" w:styleId="af1">
    <w:name w:val="Revision"/>
    <w:hidden/>
    <w:uiPriority w:val="99"/>
    <w:semiHidden/>
    <w:rsid w:val="00D97DFE"/>
    <w:pPr>
      <w:spacing w:after="0"/>
    </w:pPr>
    <w:rPr>
      <w:rFonts w:ascii="Times New Roman" w:eastAsia="Times New Roman" w:hAnsi="Times New Roman" w:cs="Times New Roman"/>
      <w:sz w:val="20"/>
      <w:szCs w:val="20"/>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unhideWhenUsed/>
    <w:qFormat/>
    <w:rsid w:val="008140EE"/>
    <w:rPr>
      <w:b/>
      <w:bCs/>
    </w:rPr>
  </w:style>
  <w:style w:type="numbering" w:customStyle="1" w:styleId="StyleBulletedSymbolsymbolLeft025Hanging02526">
    <w:name w:val="Style Bulleted Symbol (symbol) Left:  0.25&quot; Hanging:  0.25&quot;26"/>
    <w:rsid w:val="00B97F4A"/>
    <w:pPr>
      <w:numPr>
        <w:numId w:val="79"/>
      </w:numPr>
    </w:pPr>
  </w:style>
  <w:style w:type="paragraph" w:customStyle="1" w:styleId="normalpuce">
    <w:name w:val="normal puce"/>
    <w:basedOn w:val="a"/>
    <w:rsid w:val="002D600B"/>
    <w:pPr>
      <w:numPr>
        <w:numId w:val="80"/>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a"/>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a"/>
    <w:next w:val="a"/>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2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22">
    <w:name w:val="List 2"/>
    <w:basedOn w:val="a"/>
    <w:uiPriority w:val="99"/>
    <w:semiHidden/>
    <w:unhideWhenUsed/>
    <w:rsid w:val="00E85CF8"/>
    <w:pPr>
      <w:ind w:leftChars="400" w:left="100" w:hangingChars="200" w:hanging="200"/>
      <w:contextualSpacing/>
    </w:pPr>
  </w:style>
  <w:style w:type="paragraph" w:customStyle="1" w:styleId="ParagraphNumbering">
    <w:name w:val="Paragraph Numbering"/>
    <w:basedOn w:val="a"/>
    <w:rsid w:val="00264FE4"/>
    <w:pPr>
      <w:widowControl/>
      <w:numPr>
        <w:numId w:val="82"/>
      </w:numPr>
      <w:tabs>
        <w:tab w:val="num" w:pos="360"/>
        <w:tab w:val="left" w:pos="851"/>
      </w:tabs>
      <w:wordWrap/>
      <w:autoSpaceDE/>
      <w:autoSpaceDN/>
      <w:spacing w:after="0" w:line="360" w:lineRule="auto"/>
    </w:pPr>
    <w:rPr>
      <w:rFonts w:ascii="Arial" w:eastAsia="MS Mincho" w:hAnsi="Arial" w:cs="MS PGothic"/>
      <w:kern w:val="0"/>
      <w:szCs w:val="22"/>
      <w:lang w:eastAsia="ja-JP"/>
      <w14:ligatures w14:val="none"/>
    </w:rPr>
  </w:style>
  <w:style w:type="paragraph" w:customStyle="1" w:styleId="TdocHeading1">
    <w:name w:val="Tdoc_Heading_1"/>
    <w:basedOn w:val="1"/>
    <w:next w:val="a"/>
    <w:autoRedefine/>
    <w:rsid w:val="00E01F4F"/>
    <w:pPr>
      <w:keepLines w:val="0"/>
      <w:numPr>
        <w:numId w:val="83"/>
      </w:numPr>
      <w:pBdr>
        <w:top w:val="none" w:sz="0" w:space="0" w:color="auto"/>
      </w:pBdr>
      <w:spacing w:after="0"/>
    </w:pPr>
    <w:rPr>
      <w:rFonts w:eastAsia="SimSun" w:cs="Times New Roman"/>
      <w:b/>
      <w:noProof/>
      <w:kern w:val="28"/>
      <w:sz w:val="24"/>
      <w:szCs w:val="20"/>
      <w:lang w:val="en-US" w:eastAsia="en-GB"/>
      <w14:ligatures w14:val="none"/>
    </w:rPr>
  </w:style>
  <w:style w:type="character" w:customStyle="1" w:styleId="Char2">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basedOn w:val="a0"/>
    <w:link w:val="a6"/>
    <w:uiPriority w:val="34"/>
    <w:qFormat/>
    <w:rsid w:val="0072294E"/>
    <w:rPr>
      <w:rFonts w:ascii="Times New Roman" w:eastAsia="Times New Roman" w:hAnsi="Times New Roman" w:cs="Times New Roman"/>
      <w:szCs w:val="20"/>
    </w:rPr>
  </w:style>
  <w:style w:type="paragraph" w:styleId="af3">
    <w:name w:val="Normal (Web)"/>
    <w:basedOn w:val="a"/>
    <w:uiPriority w:val="99"/>
    <w:semiHidden/>
    <w:unhideWhenUsed/>
    <w:rsid w:val="00606D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10377</Words>
  <Characters>59153</Characters>
  <Application>Microsoft Office Word</Application>
  <DocSecurity>0</DocSecurity>
  <Lines>492</Lines>
  <Paragraphs>138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4</cp:revision>
  <dcterms:created xsi:type="dcterms:W3CDTF">2025-08-14T21:12:00Z</dcterms:created>
  <dcterms:modified xsi:type="dcterms:W3CDTF">2025-08-14T21:42:00Z</dcterms:modified>
</cp:coreProperties>
</file>